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79ED" w14:textId="77777777" w:rsidR="009D419C" w:rsidRPr="005D5176" w:rsidRDefault="00A96ADC" w:rsidP="009D419C">
      <w:pPr>
        <w:tabs>
          <w:tab w:val="left" w:pos="2160"/>
          <w:tab w:val="left" w:pos="8820"/>
        </w:tabs>
        <w:spacing w:before="3000"/>
        <w:jc w:val="center"/>
        <w:rPr>
          <w:rFonts w:ascii="Arial" w:hAnsi="Arial" w:cs="Arial"/>
          <w:sz w:val="22"/>
          <w:u w:val="single"/>
        </w:rPr>
      </w:pPr>
      <w:r w:rsidRPr="005D5176">
        <w:rPr>
          <w:rFonts w:ascii="Arial" w:hAnsi="Arial" w:cs="Arial"/>
          <w:szCs w:val="24"/>
          <w:u w:val="single"/>
        </w:rPr>
        <w:tab/>
      </w:r>
      <w:r w:rsidRPr="005D5176">
        <w:rPr>
          <w:rFonts w:ascii="Arial" w:hAnsi="Arial" w:cs="Arial"/>
          <w:b/>
          <w:bCs/>
          <w:szCs w:val="24"/>
        </w:rPr>
        <w:t xml:space="preserve"> Court of Washington, County/City of </w:t>
      </w:r>
      <w:r w:rsidRPr="005D5176">
        <w:rPr>
          <w:rFonts w:ascii="Arial" w:hAnsi="Arial" w:cs="Arial"/>
          <w:sz w:val="22"/>
          <w:u w:val="single"/>
        </w:rPr>
        <w:tab/>
      </w:r>
    </w:p>
    <w:p w14:paraId="1B4B8D24" w14:textId="1D4925CF" w:rsidR="004E0D33" w:rsidRPr="005D5176" w:rsidRDefault="009D419C" w:rsidP="009D419C">
      <w:pPr>
        <w:tabs>
          <w:tab w:val="left" w:pos="2160"/>
          <w:tab w:val="left" w:pos="8820"/>
        </w:tabs>
        <w:spacing w:after="120"/>
        <w:jc w:val="center"/>
        <w:rPr>
          <w:rFonts w:ascii="Arial" w:hAnsi="Arial" w:cs="Arial"/>
          <w:i/>
          <w:iCs/>
          <w:sz w:val="22"/>
          <w:u w:val="single"/>
        </w:rPr>
      </w:pPr>
      <w:r w:rsidRPr="005D5176">
        <w:rPr>
          <w:rFonts w:ascii="Arial" w:hAnsi="Arial" w:cs="Arial"/>
          <w:b/>
          <w:bCs/>
          <w:i/>
          <w:iCs/>
          <w:szCs w:val="24"/>
          <w:lang w:val="ru"/>
        </w:rPr>
        <w:t>Суд Вашингтона, в округе/городе</w:t>
      </w:r>
    </w:p>
    <w:tbl>
      <w:tblPr>
        <w:tblW w:w="9360" w:type="dxa"/>
        <w:tblBorders>
          <w:bottom w:val="single" w:sz="12" w:space="0" w:color="auto"/>
          <w:insideH w:val="single" w:sz="6" w:space="0" w:color="auto"/>
          <w:insideV w:val="single" w:sz="12" w:space="0" w:color="auto"/>
        </w:tblBorders>
        <w:tblLayout w:type="fixed"/>
        <w:tblCellMar>
          <w:left w:w="57" w:type="dxa"/>
          <w:right w:w="57" w:type="dxa"/>
        </w:tblCellMar>
        <w:tblLook w:val="0000" w:firstRow="0" w:lastRow="0" w:firstColumn="0" w:lastColumn="0" w:noHBand="0" w:noVBand="0"/>
      </w:tblPr>
      <w:tblGrid>
        <w:gridCol w:w="4680"/>
        <w:gridCol w:w="4680"/>
      </w:tblGrid>
      <w:tr w:rsidR="00244095" w:rsidRPr="005D5176" w14:paraId="03EED546" w14:textId="77777777" w:rsidTr="00C97B31">
        <w:trPr>
          <w:cantSplit/>
          <w:trHeight w:val="1812"/>
        </w:trPr>
        <w:tc>
          <w:tcPr>
            <w:tcW w:w="4500" w:type="dxa"/>
          </w:tcPr>
          <w:p w14:paraId="3C725C58" w14:textId="729AB8EB" w:rsidR="000C790A" w:rsidRPr="005D5176" w:rsidRDefault="000C790A" w:rsidP="00C57ABF">
            <w:pPr>
              <w:tabs>
                <w:tab w:val="left" w:pos="-720"/>
                <w:tab w:val="left" w:pos="4290"/>
              </w:tabs>
              <w:spacing w:before="240"/>
              <w:rPr>
                <w:rFonts w:ascii="Arial" w:hAnsi="Arial" w:cs="Arial"/>
                <w:sz w:val="22"/>
                <w:szCs w:val="22"/>
                <w:u w:val="single"/>
              </w:rPr>
            </w:pPr>
            <w:r w:rsidRPr="005D5176">
              <w:rPr>
                <w:rFonts w:ascii="Arial" w:hAnsi="Arial" w:cs="Arial"/>
                <w:sz w:val="22"/>
                <w:szCs w:val="22"/>
                <w:u w:val="single"/>
              </w:rPr>
              <w:tab/>
            </w:r>
          </w:p>
          <w:p w14:paraId="1C45A5A9" w14:textId="77777777" w:rsidR="009D419C" w:rsidRPr="005D5176" w:rsidRDefault="00244095" w:rsidP="009D419C">
            <w:pPr>
              <w:tabs>
                <w:tab w:val="left" w:pos="-720"/>
                <w:tab w:val="left" w:pos="3993"/>
              </w:tabs>
              <w:rPr>
                <w:rFonts w:ascii="Arial" w:hAnsi="Arial" w:cs="Arial"/>
                <w:sz w:val="22"/>
                <w:szCs w:val="22"/>
              </w:rPr>
            </w:pPr>
            <w:r w:rsidRPr="005D5176">
              <w:rPr>
                <w:rFonts w:ascii="Arial" w:hAnsi="Arial" w:cs="Arial"/>
                <w:sz w:val="22"/>
                <w:szCs w:val="22"/>
              </w:rPr>
              <w:t>Petitioner/Plaintiff</w:t>
            </w:r>
            <w:r w:rsidRPr="005D5176">
              <w:rPr>
                <w:rFonts w:ascii="Arial" w:hAnsi="Arial" w:cs="Arial"/>
                <w:sz w:val="22"/>
                <w:szCs w:val="22"/>
              </w:rPr>
              <w:br/>
              <w:t>(</w:t>
            </w:r>
            <w:r w:rsidRPr="005D5176">
              <w:rPr>
                <w:rFonts w:ascii="Arial" w:hAnsi="Arial" w:cs="Arial"/>
                <w:i/>
                <w:iCs/>
                <w:sz w:val="22"/>
                <w:szCs w:val="22"/>
              </w:rPr>
              <w:t>as listed on order being enforced</w:t>
            </w:r>
            <w:r w:rsidRPr="005D5176">
              <w:rPr>
                <w:rFonts w:ascii="Arial" w:hAnsi="Arial" w:cs="Arial"/>
                <w:sz w:val="22"/>
                <w:szCs w:val="22"/>
              </w:rPr>
              <w:t>)</w:t>
            </w:r>
          </w:p>
          <w:p w14:paraId="0A4D73A3" w14:textId="56F185B5" w:rsidR="00244095" w:rsidRPr="005D5176" w:rsidRDefault="009D419C" w:rsidP="009D419C">
            <w:pPr>
              <w:tabs>
                <w:tab w:val="left" w:pos="-720"/>
                <w:tab w:val="left" w:pos="3993"/>
              </w:tabs>
              <w:rPr>
                <w:rFonts w:ascii="Arial" w:hAnsi="Arial" w:cs="Arial"/>
                <w:i/>
                <w:iCs/>
                <w:sz w:val="22"/>
                <w:szCs w:val="22"/>
              </w:rPr>
            </w:pPr>
            <w:r w:rsidRPr="005D5176">
              <w:rPr>
                <w:rFonts w:ascii="Arial" w:hAnsi="Arial" w:cs="Arial"/>
                <w:i/>
                <w:iCs/>
                <w:sz w:val="22"/>
                <w:szCs w:val="22"/>
                <w:lang w:val="ru"/>
              </w:rPr>
              <w:t>Податель заявления/истец</w:t>
            </w:r>
            <w:r w:rsidRPr="005D5176">
              <w:rPr>
                <w:rFonts w:ascii="Arial" w:hAnsi="Arial" w:cs="Arial"/>
                <w:i/>
                <w:iCs/>
                <w:sz w:val="22"/>
                <w:szCs w:val="22"/>
                <w:lang w:val="ru"/>
              </w:rPr>
              <w:br/>
              <w:t>(как указано в применяемом приказе)</w:t>
            </w:r>
          </w:p>
          <w:p w14:paraId="0FAC5851" w14:textId="77777777" w:rsidR="00A96ADC" w:rsidRPr="005D5176" w:rsidRDefault="00A96ADC" w:rsidP="009D419C">
            <w:pPr>
              <w:tabs>
                <w:tab w:val="left" w:pos="-720"/>
                <w:tab w:val="left" w:pos="3993"/>
              </w:tabs>
              <w:rPr>
                <w:rFonts w:ascii="Arial" w:hAnsi="Arial" w:cs="Arial"/>
                <w:sz w:val="22"/>
                <w:szCs w:val="22"/>
              </w:rPr>
            </w:pPr>
          </w:p>
          <w:p w14:paraId="5B7E550C" w14:textId="77777777" w:rsidR="009D419C" w:rsidRPr="005D5176" w:rsidRDefault="000C790A" w:rsidP="009D419C">
            <w:pPr>
              <w:tabs>
                <w:tab w:val="left" w:pos="-720"/>
                <w:tab w:val="left" w:pos="2195"/>
              </w:tabs>
              <w:rPr>
                <w:rFonts w:ascii="Arial" w:hAnsi="Arial" w:cs="Arial"/>
                <w:sz w:val="22"/>
                <w:szCs w:val="22"/>
              </w:rPr>
            </w:pPr>
            <w:r w:rsidRPr="005D5176">
              <w:rPr>
                <w:rFonts w:ascii="Arial" w:hAnsi="Arial" w:cs="Arial"/>
                <w:sz w:val="22"/>
                <w:szCs w:val="22"/>
              </w:rPr>
              <w:t>vs.</w:t>
            </w:r>
          </w:p>
          <w:p w14:paraId="5859FB9F" w14:textId="21DFC27F" w:rsidR="00244095" w:rsidRPr="005D5176" w:rsidRDefault="009D419C" w:rsidP="009D419C">
            <w:pPr>
              <w:tabs>
                <w:tab w:val="left" w:pos="-720"/>
                <w:tab w:val="left" w:pos="2195"/>
              </w:tabs>
              <w:rPr>
                <w:rFonts w:ascii="Arial" w:hAnsi="Arial" w:cs="Arial"/>
                <w:i/>
                <w:iCs/>
                <w:sz w:val="22"/>
                <w:szCs w:val="22"/>
              </w:rPr>
            </w:pPr>
            <w:r w:rsidRPr="005D5176">
              <w:rPr>
                <w:rFonts w:ascii="Arial" w:hAnsi="Arial" w:cs="Arial"/>
                <w:i/>
                <w:iCs/>
                <w:sz w:val="22"/>
                <w:szCs w:val="22"/>
                <w:lang w:val="ru"/>
              </w:rPr>
              <w:t>против</w:t>
            </w:r>
          </w:p>
          <w:p w14:paraId="0F16E093" w14:textId="200F5891" w:rsidR="00244095" w:rsidRPr="005D5176" w:rsidRDefault="000C790A" w:rsidP="00C57ABF">
            <w:pPr>
              <w:tabs>
                <w:tab w:val="left" w:pos="-720"/>
                <w:tab w:val="left" w:pos="4290"/>
              </w:tabs>
              <w:spacing w:before="120"/>
              <w:rPr>
                <w:rFonts w:ascii="Arial" w:hAnsi="Arial" w:cs="Arial"/>
                <w:sz w:val="22"/>
                <w:szCs w:val="22"/>
                <w:u w:val="single"/>
              </w:rPr>
            </w:pPr>
            <w:r w:rsidRPr="005D5176">
              <w:rPr>
                <w:rFonts w:ascii="Arial" w:hAnsi="Arial" w:cs="Arial"/>
                <w:sz w:val="22"/>
                <w:szCs w:val="22"/>
                <w:u w:val="single"/>
              </w:rPr>
              <w:tab/>
            </w:r>
          </w:p>
          <w:p w14:paraId="2D950DB7" w14:textId="77777777" w:rsidR="009D419C" w:rsidRPr="005D5176" w:rsidRDefault="00731436" w:rsidP="009D419C">
            <w:pPr>
              <w:tabs>
                <w:tab w:val="left" w:pos="-720"/>
                <w:tab w:val="left" w:pos="3993"/>
              </w:tabs>
              <w:rPr>
                <w:rFonts w:ascii="Arial" w:hAnsi="Arial" w:cs="Arial"/>
                <w:sz w:val="22"/>
                <w:szCs w:val="22"/>
              </w:rPr>
            </w:pPr>
            <w:r w:rsidRPr="005D5176">
              <w:rPr>
                <w:rFonts w:ascii="Arial" w:hAnsi="Arial" w:cs="Arial"/>
                <w:sz w:val="22"/>
                <w:szCs w:val="22"/>
              </w:rPr>
              <w:t>Respondent/Defendant</w:t>
            </w:r>
            <w:r w:rsidRPr="005D5176">
              <w:rPr>
                <w:rFonts w:ascii="Arial" w:hAnsi="Arial" w:cs="Arial"/>
                <w:sz w:val="22"/>
                <w:szCs w:val="22"/>
              </w:rPr>
              <w:br/>
              <w:t>(</w:t>
            </w:r>
            <w:r w:rsidRPr="005D5176">
              <w:rPr>
                <w:rFonts w:ascii="Arial" w:hAnsi="Arial" w:cs="Arial"/>
                <w:i/>
                <w:iCs/>
                <w:sz w:val="22"/>
                <w:szCs w:val="22"/>
              </w:rPr>
              <w:t>as listed on order being enforced</w:t>
            </w:r>
            <w:r w:rsidRPr="005D5176">
              <w:rPr>
                <w:rFonts w:ascii="Arial" w:hAnsi="Arial" w:cs="Arial"/>
                <w:sz w:val="22"/>
                <w:szCs w:val="22"/>
              </w:rPr>
              <w:t>)</w:t>
            </w:r>
          </w:p>
          <w:p w14:paraId="7BB22AC2" w14:textId="7A8820EA" w:rsidR="00244095" w:rsidRPr="005D5176" w:rsidRDefault="009D419C" w:rsidP="009D419C">
            <w:pPr>
              <w:tabs>
                <w:tab w:val="left" w:pos="-720"/>
                <w:tab w:val="left" w:pos="3993"/>
              </w:tabs>
              <w:spacing w:after="60"/>
              <w:rPr>
                <w:rFonts w:ascii="Arial" w:hAnsi="Arial" w:cs="Arial"/>
                <w:i/>
                <w:iCs/>
                <w:sz w:val="22"/>
                <w:szCs w:val="22"/>
              </w:rPr>
            </w:pPr>
            <w:r w:rsidRPr="005D5176">
              <w:rPr>
                <w:rFonts w:ascii="Arial" w:hAnsi="Arial" w:cs="Arial"/>
                <w:i/>
                <w:iCs/>
                <w:sz w:val="22"/>
                <w:szCs w:val="22"/>
                <w:lang w:val="ru"/>
              </w:rPr>
              <w:t>Ответчик/Обвиняемый</w:t>
            </w:r>
            <w:r w:rsidRPr="005D5176">
              <w:rPr>
                <w:rFonts w:ascii="Arial" w:hAnsi="Arial" w:cs="Arial"/>
                <w:i/>
                <w:iCs/>
                <w:sz w:val="22"/>
                <w:szCs w:val="22"/>
                <w:lang w:val="ru"/>
              </w:rPr>
              <w:br/>
              <w:t>(как указано в применяемом приказе)</w:t>
            </w:r>
          </w:p>
        </w:tc>
        <w:tc>
          <w:tcPr>
            <w:tcW w:w="4500" w:type="dxa"/>
          </w:tcPr>
          <w:p w14:paraId="245F8260" w14:textId="77777777" w:rsidR="009D419C" w:rsidRPr="005D5176" w:rsidRDefault="00023760" w:rsidP="009D419C">
            <w:pPr>
              <w:pStyle w:val="Heading1"/>
              <w:tabs>
                <w:tab w:val="left" w:pos="4110"/>
              </w:tabs>
              <w:spacing w:after="0"/>
              <w:rPr>
                <w:rFonts w:ascii="Arial" w:hAnsi="Arial" w:cs="Arial"/>
                <w:b w:val="0"/>
                <w:bCs w:val="0"/>
                <w:sz w:val="22"/>
                <w:szCs w:val="22"/>
                <w:u w:val="single"/>
              </w:rPr>
            </w:pPr>
            <w:r w:rsidRPr="005D5176">
              <w:rPr>
                <w:rFonts w:ascii="Arial" w:hAnsi="Arial" w:cs="Arial"/>
                <w:b w:val="0"/>
                <w:bCs w:val="0"/>
                <w:sz w:val="22"/>
                <w:szCs w:val="22"/>
              </w:rPr>
              <w:t xml:space="preserve">No. </w:t>
            </w:r>
            <w:r w:rsidRPr="005D5176">
              <w:rPr>
                <w:rFonts w:ascii="Arial" w:hAnsi="Arial" w:cs="Arial"/>
                <w:b w:val="0"/>
                <w:bCs w:val="0"/>
                <w:sz w:val="22"/>
                <w:szCs w:val="22"/>
                <w:u w:val="single"/>
              </w:rPr>
              <w:tab/>
            </w:r>
          </w:p>
          <w:p w14:paraId="7D1F5FFD" w14:textId="07C578AA" w:rsidR="00023760" w:rsidRPr="005D5176" w:rsidRDefault="009D419C" w:rsidP="009D419C">
            <w:pPr>
              <w:pStyle w:val="Heading1"/>
              <w:tabs>
                <w:tab w:val="left" w:pos="4110"/>
              </w:tabs>
              <w:spacing w:before="0" w:after="0"/>
              <w:rPr>
                <w:rFonts w:ascii="Arial" w:hAnsi="Arial" w:cs="Arial"/>
                <w:b w:val="0"/>
                <w:bCs w:val="0"/>
                <w:i/>
                <w:iCs/>
                <w:sz w:val="22"/>
                <w:szCs w:val="22"/>
                <w:u w:val="single"/>
              </w:rPr>
            </w:pPr>
            <w:r w:rsidRPr="005D5176">
              <w:rPr>
                <w:rFonts w:ascii="Arial" w:hAnsi="Arial" w:cs="Arial"/>
                <w:b w:val="0"/>
                <w:bCs w:val="0"/>
                <w:i/>
                <w:iCs/>
                <w:sz w:val="22"/>
                <w:szCs w:val="22"/>
                <w:lang w:val="ru"/>
              </w:rPr>
              <w:t xml:space="preserve">№ </w:t>
            </w:r>
          </w:p>
          <w:p w14:paraId="11E202FE" w14:textId="77777777" w:rsidR="009D419C" w:rsidRPr="005D5176" w:rsidRDefault="009D667E" w:rsidP="009D419C">
            <w:pPr>
              <w:pStyle w:val="Heading1"/>
              <w:spacing w:before="120" w:after="0"/>
              <w:rPr>
                <w:rFonts w:ascii="Arial" w:hAnsi="Arial" w:cs="Arial"/>
                <w:b w:val="0"/>
                <w:bCs w:val="0"/>
                <w:sz w:val="22"/>
                <w:szCs w:val="22"/>
              </w:rPr>
            </w:pPr>
            <w:r w:rsidRPr="005D5176">
              <w:rPr>
                <w:rFonts w:ascii="Arial" w:hAnsi="Arial" w:cs="Arial"/>
                <w:b w:val="0"/>
                <w:bCs w:val="0"/>
                <w:sz w:val="22"/>
                <w:szCs w:val="22"/>
              </w:rPr>
              <w:t xml:space="preserve">Contempt Hearing Order </w:t>
            </w:r>
            <w:r w:rsidRPr="005D5176">
              <w:rPr>
                <w:rFonts w:ascii="Arial" w:hAnsi="Arial" w:cs="Arial"/>
                <w:b w:val="0"/>
                <w:bCs w:val="0"/>
                <w:sz w:val="22"/>
                <w:szCs w:val="22"/>
              </w:rPr>
              <w:br/>
              <w:t>(Protection, Extreme Risk Protection, No Contact, Weapons Surrender)</w:t>
            </w:r>
          </w:p>
          <w:p w14:paraId="60881A01" w14:textId="6D70B2C4" w:rsidR="00C97B31" w:rsidRPr="005D5176" w:rsidRDefault="009D419C" w:rsidP="009D419C">
            <w:pPr>
              <w:pStyle w:val="Heading1"/>
              <w:spacing w:before="0" w:after="0"/>
              <w:rPr>
                <w:rFonts w:ascii="Arial" w:hAnsi="Arial" w:cs="Arial"/>
                <w:b w:val="0"/>
                <w:bCs w:val="0"/>
                <w:i/>
                <w:iCs/>
                <w:sz w:val="22"/>
                <w:szCs w:val="22"/>
              </w:rPr>
            </w:pPr>
            <w:r w:rsidRPr="005D5176">
              <w:rPr>
                <w:rFonts w:ascii="Arial" w:hAnsi="Arial" w:cs="Arial"/>
                <w:b w:val="0"/>
                <w:bCs w:val="0"/>
                <w:i/>
                <w:iCs/>
                <w:sz w:val="22"/>
                <w:szCs w:val="22"/>
                <w:lang w:val="ru"/>
              </w:rPr>
              <w:t xml:space="preserve">Приказ о слушании дела о невыполнении распоряжений суда </w:t>
            </w:r>
            <w:r w:rsidRPr="005D5176">
              <w:rPr>
                <w:rFonts w:ascii="Arial" w:hAnsi="Arial" w:cs="Arial"/>
                <w:b w:val="0"/>
                <w:bCs w:val="0"/>
                <w:i/>
                <w:iCs/>
                <w:sz w:val="22"/>
                <w:szCs w:val="22"/>
                <w:lang w:val="ru"/>
              </w:rPr>
              <w:br/>
              <w:t>(защитный, защитный в связи с чрезвычайной опасностью, запрет на контакт или сдача оружия)</w:t>
            </w:r>
          </w:p>
          <w:p w14:paraId="210AF172" w14:textId="77777777" w:rsidR="009D419C" w:rsidRPr="005D5176" w:rsidRDefault="00164DF3" w:rsidP="009D419C">
            <w:pPr>
              <w:pStyle w:val="Heading1"/>
              <w:spacing w:before="120" w:after="0"/>
              <w:rPr>
                <w:rFonts w:ascii="Arial" w:hAnsi="Arial" w:cs="Arial"/>
                <w:b w:val="0"/>
                <w:bCs w:val="0"/>
                <w:sz w:val="22"/>
                <w:szCs w:val="22"/>
              </w:rPr>
            </w:pPr>
            <w:r w:rsidRPr="005D5176">
              <w:rPr>
                <w:rFonts w:ascii="Arial" w:hAnsi="Arial" w:cs="Arial"/>
                <w:b w:val="0"/>
                <w:bCs w:val="0"/>
                <w:sz w:val="22"/>
                <w:szCs w:val="22"/>
              </w:rPr>
              <w:t>(ORCN)</w:t>
            </w:r>
          </w:p>
          <w:p w14:paraId="37B27581" w14:textId="39F1E6ED" w:rsidR="00244095" w:rsidRPr="005D5176" w:rsidRDefault="009D419C" w:rsidP="009D419C">
            <w:pPr>
              <w:pStyle w:val="Heading1"/>
              <w:spacing w:before="0" w:after="0"/>
              <w:rPr>
                <w:rFonts w:ascii="Arial" w:hAnsi="Arial" w:cs="Arial"/>
                <w:b w:val="0"/>
                <w:bCs w:val="0"/>
                <w:i/>
                <w:iCs/>
                <w:sz w:val="22"/>
                <w:szCs w:val="22"/>
              </w:rPr>
            </w:pPr>
            <w:r w:rsidRPr="005D5176">
              <w:rPr>
                <w:rFonts w:ascii="Arial" w:hAnsi="Arial" w:cs="Arial"/>
                <w:b w:val="0"/>
                <w:bCs w:val="0"/>
                <w:i/>
                <w:iCs/>
                <w:sz w:val="22"/>
                <w:szCs w:val="22"/>
                <w:lang w:val="ru"/>
              </w:rPr>
              <w:t>(ORCN)</w:t>
            </w:r>
          </w:p>
          <w:p w14:paraId="09392F8F" w14:textId="77777777" w:rsidR="009D419C" w:rsidRPr="005D5176" w:rsidRDefault="00982C10" w:rsidP="009D419C">
            <w:pPr>
              <w:spacing w:before="120"/>
              <w:rPr>
                <w:rFonts w:ascii="Arial" w:hAnsi="Arial"/>
                <w:sz w:val="22"/>
                <w:szCs w:val="22"/>
              </w:rPr>
            </w:pPr>
            <w:r w:rsidRPr="005D5176">
              <w:rPr>
                <w:rFonts w:ascii="Arial" w:hAnsi="Arial"/>
                <w:sz w:val="22"/>
                <w:szCs w:val="22"/>
              </w:rPr>
              <w:t>Clerk’s action required: 1, 12, 13, 14</w:t>
            </w:r>
          </w:p>
          <w:p w14:paraId="5452B4CC" w14:textId="0DE26CB2" w:rsidR="00244095" w:rsidRPr="005D5176" w:rsidRDefault="009D419C" w:rsidP="009D419C">
            <w:pPr>
              <w:rPr>
                <w:rFonts w:ascii="Arial" w:hAnsi="Arial" w:cs="Arial"/>
                <w:i/>
                <w:iCs/>
                <w:sz w:val="22"/>
                <w:szCs w:val="22"/>
              </w:rPr>
            </w:pPr>
            <w:r w:rsidRPr="005D5176">
              <w:rPr>
                <w:rFonts w:ascii="Arial" w:hAnsi="Arial"/>
                <w:i/>
                <w:iCs/>
                <w:sz w:val="22"/>
                <w:szCs w:val="22"/>
                <w:lang w:val="ru"/>
              </w:rPr>
              <w:t>Необходимо действие секретаря суда: 1, 12, 13, 14</w:t>
            </w:r>
          </w:p>
        </w:tc>
      </w:tr>
    </w:tbl>
    <w:p w14:paraId="3E961F85" w14:textId="77777777" w:rsidR="009D419C" w:rsidRPr="005D5176" w:rsidRDefault="00C97B31" w:rsidP="009D419C">
      <w:pPr>
        <w:tabs>
          <w:tab w:val="left" w:pos="720"/>
          <w:tab w:val="left" w:pos="1080"/>
        </w:tabs>
        <w:ind w:left="720" w:hanging="720"/>
        <w:jc w:val="center"/>
        <w:rPr>
          <w:rFonts w:ascii="Arial" w:hAnsi="Arial" w:cs="Arial"/>
          <w:b/>
          <w:sz w:val="28"/>
          <w:szCs w:val="28"/>
        </w:rPr>
      </w:pPr>
      <w:r w:rsidRPr="005D5176">
        <w:rPr>
          <w:rFonts w:ascii="Arial" w:hAnsi="Arial" w:cs="Arial"/>
          <w:b/>
          <w:bCs/>
          <w:sz w:val="28"/>
          <w:szCs w:val="28"/>
        </w:rPr>
        <w:t>Contempt Hearing Order</w:t>
      </w:r>
      <w:r w:rsidRPr="005D5176">
        <w:rPr>
          <w:rFonts w:ascii="Arial" w:hAnsi="Arial" w:cs="Arial"/>
          <w:b/>
          <w:bCs/>
          <w:sz w:val="28"/>
          <w:szCs w:val="28"/>
        </w:rPr>
        <w:br/>
        <w:t>(Protection, Extreme Risk Protection, No Contact, Weapons Surrender)</w:t>
      </w:r>
    </w:p>
    <w:p w14:paraId="285B61E8" w14:textId="6AE32C6E" w:rsidR="00C97B31" w:rsidRPr="005D5176" w:rsidRDefault="009D419C" w:rsidP="009D419C">
      <w:pPr>
        <w:tabs>
          <w:tab w:val="left" w:pos="720"/>
          <w:tab w:val="left" w:pos="1080"/>
        </w:tabs>
        <w:spacing w:after="120"/>
        <w:ind w:left="720" w:hanging="720"/>
        <w:jc w:val="center"/>
        <w:rPr>
          <w:rFonts w:ascii="Arial" w:hAnsi="Arial" w:cs="Arial"/>
          <w:b/>
          <w:i/>
          <w:iCs/>
          <w:sz w:val="28"/>
          <w:szCs w:val="28"/>
        </w:rPr>
      </w:pPr>
      <w:r w:rsidRPr="005D5176">
        <w:rPr>
          <w:rFonts w:ascii="Arial" w:hAnsi="Arial" w:cs="Arial"/>
          <w:b/>
          <w:bCs/>
          <w:i/>
          <w:iCs/>
          <w:sz w:val="28"/>
          <w:szCs w:val="28"/>
          <w:lang w:val="ru"/>
        </w:rPr>
        <w:t>Приказ о слушании дела о невыполнении распоряжений суда</w:t>
      </w:r>
      <w:r w:rsidRPr="005D5176">
        <w:rPr>
          <w:rFonts w:ascii="Arial" w:hAnsi="Arial" w:cs="Arial"/>
          <w:b/>
          <w:bCs/>
          <w:i/>
          <w:iCs/>
          <w:sz w:val="28"/>
          <w:szCs w:val="28"/>
          <w:lang w:val="ru"/>
        </w:rPr>
        <w:br/>
        <w:t>(защитный, защитный в связи с чрезвычайной опасностью, запрет на контакт или сдача оружия)</w:t>
      </w:r>
    </w:p>
    <w:p w14:paraId="376340D5" w14:textId="77777777" w:rsidR="009D419C" w:rsidRPr="005D5176" w:rsidRDefault="00982C10" w:rsidP="009D419C">
      <w:pPr>
        <w:pStyle w:val="WAItem"/>
        <w:spacing w:before="0" w:after="0"/>
      </w:pPr>
      <w:r w:rsidRPr="005D5176">
        <w:rPr>
          <w:bCs/>
        </w:rPr>
        <w:t>1.</w:t>
      </w:r>
      <w:r w:rsidRPr="005D5176">
        <w:rPr>
          <w:bCs/>
        </w:rPr>
        <w:tab/>
        <w:t>Money Judgment Summary</w:t>
      </w:r>
    </w:p>
    <w:p w14:paraId="7C7885C4" w14:textId="3DB2B7E6" w:rsidR="00E769CF" w:rsidRPr="005D5176" w:rsidRDefault="00C57ABF" w:rsidP="009D419C">
      <w:pPr>
        <w:pStyle w:val="WAItem"/>
        <w:spacing w:before="0"/>
        <w:rPr>
          <w:i/>
          <w:iCs/>
        </w:rPr>
      </w:pPr>
      <w:r w:rsidRPr="005D5176">
        <w:rPr>
          <w:bCs/>
          <w:i/>
          <w:iCs/>
        </w:rPr>
        <w:tab/>
      </w:r>
      <w:r w:rsidRPr="005D5176">
        <w:rPr>
          <w:bCs/>
          <w:i/>
          <w:iCs/>
          <w:lang w:val="ru"/>
        </w:rPr>
        <w:t>Общая информация о присуждении денежной суммы</w:t>
      </w:r>
    </w:p>
    <w:p w14:paraId="69B9C3EB" w14:textId="77777777" w:rsidR="009D419C" w:rsidRPr="005D5176" w:rsidRDefault="004E0D33" w:rsidP="009D419C">
      <w:pPr>
        <w:tabs>
          <w:tab w:val="left" w:pos="720"/>
          <w:tab w:val="left" w:pos="108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No money judgment is ordered.</w:t>
      </w:r>
    </w:p>
    <w:p w14:paraId="36B097E8" w14:textId="699D1471" w:rsidR="004E0D33" w:rsidRPr="005D5176" w:rsidRDefault="00C57ABF" w:rsidP="009D419C">
      <w:pPr>
        <w:tabs>
          <w:tab w:val="left" w:pos="720"/>
          <w:tab w:val="left" w:pos="108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Присуждение денежной суммы не вынесено.</w:t>
      </w:r>
    </w:p>
    <w:p w14:paraId="6EE19520" w14:textId="77777777" w:rsidR="009D419C" w:rsidRPr="005D5176" w:rsidRDefault="004E0D33" w:rsidP="009D419C">
      <w:pPr>
        <w:tabs>
          <w:tab w:val="left" w:pos="1080"/>
        </w:tabs>
        <w:spacing w:before="120"/>
        <w:ind w:left="1080" w:hanging="360"/>
        <w:rPr>
          <w:rFonts w:ascii="Arial" w:hAnsi="Arial" w:cs="Arial"/>
          <w:i/>
          <w:iCs/>
          <w:sz w:val="22"/>
          <w:szCs w:val="22"/>
        </w:rPr>
      </w:pPr>
      <w:r w:rsidRPr="005D5176">
        <w:rPr>
          <w:rFonts w:ascii="Arial" w:hAnsi="Arial" w:cs="Arial"/>
          <w:sz w:val="22"/>
          <w:szCs w:val="22"/>
        </w:rPr>
        <w:t>[  ]</w:t>
      </w:r>
      <w:r w:rsidRPr="005D5176">
        <w:rPr>
          <w:rFonts w:ascii="Arial" w:hAnsi="Arial" w:cs="Arial"/>
          <w:i/>
          <w:iCs/>
          <w:sz w:val="22"/>
          <w:szCs w:val="22"/>
        </w:rPr>
        <w:tab/>
      </w:r>
      <w:r w:rsidRPr="005D5176">
        <w:rPr>
          <w:rFonts w:ascii="Arial" w:hAnsi="Arial" w:cs="Arial"/>
          <w:sz w:val="22"/>
          <w:szCs w:val="22"/>
        </w:rPr>
        <w:t>A money judgment is ordered.</w:t>
      </w:r>
      <w:r w:rsidRPr="005D5176">
        <w:rPr>
          <w:rFonts w:ascii="Arial" w:hAnsi="Arial" w:cs="Arial"/>
          <w:sz w:val="22"/>
          <w:szCs w:val="22"/>
        </w:rPr>
        <w:br/>
        <w:t>(</w:t>
      </w:r>
      <w:r w:rsidRPr="005D5176">
        <w:rPr>
          <w:rFonts w:ascii="Arial" w:hAnsi="Arial" w:cs="Arial"/>
          <w:i/>
          <w:iCs/>
          <w:sz w:val="22"/>
          <w:szCs w:val="22"/>
        </w:rPr>
        <w:t xml:space="preserve">Summarize any money judgment from section </w:t>
      </w:r>
      <w:r w:rsidRPr="005D5176">
        <w:rPr>
          <w:rFonts w:ascii="Arial" w:hAnsi="Arial" w:cs="Arial"/>
          <w:b/>
          <w:bCs/>
          <w:i/>
          <w:iCs/>
          <w:sz w:val="22"/>
          <w:szCs w:val="22"/>
        </w:rPr>
        <w:t>12</w:t>
      </w:r>
      <w:r w:rsidRPr="005D5176">
        <w:rPr>
          <w:rFonts w:ascii="Arial" w:hAnsi="Arial" w:cs="Arial"/>
          <w:i/>
          <w:iCs/>
          <w:sz w:val="22"/>
          <w:szCs w:val="22"/>
        </w:rPr>
        <w:t xml:space="preserve"> below.)</w:t>
      </w:r>
    </w:p>
    <w:p w14:paraId="2FC061BE" w14:textId="1D91A305" w:rsidR="004E0D33" w:rsidRPr="005D5176" w:rsidRDefault="00C57ABF" w:rsidP="009D419C">
      <w:pPr>
        <w:tabs>
          <w:tab w:val="left" w:pos="108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Вынесено присуждение денежной суммы.</w:t>
      </w:r>
      <w:r w:rsidRPr="005D5176">
        <w:rPr>
          <w:rFonts w:ascii="Arial" w:hAnsi="Arial" w:cs="Arial"/>
          <w:i/>
          <w:iCs/>
          <w:sz w:val="22"/>
          <w:szCs w:val="22"/>
          <w:lang w:val="ru"/>
        </w:rPr>
        <w:br/>
        <w:t xml:space="preserve">(Суммируйте все такие присужденные суммы из раздела </w:t>
      </w:r>
      <w:r w:rsidRPr="0097123A">
        <w:rPr>
          <w:rFonts w:ascii="Arial" w:hAnsi="Arial" w:cs="Arial"/>
          <w:b/>
          <w:i/>
          <w:iCs/>
          <w:sz w:val="22"/>
          <w:szCs w:val="22"/>
          <w:lang w:val="ru"/>
        </w:rPr>
        <w:t>12</w:t>
      </w:r>
      <w:r w:rsidRPr="005D5176">
        <w:rPr>
          <w:rFonts w:ascii="Arial" w:hAnsi="Arial" w:cs="Arial"/>
          <w:i/>
          <w:iCs/>
          <w:sz w:val="22"/>
          <w:szCs w:val="22"/>
          <w:lang w:val="ru"/>
        </w:rPr>
        <w:t xml:space="preserve"> ниже).</w:t>
      </w:r>
    </w:p>
    <w:p w14:paraId="1208B5F8" w14:textId="77777777" w:rsidR="009D419C" w:rsidRPr="005D5176" w:rsidRDefault="004E0D33" w:rsidP="009D419C">
      <w:pPr>
        <w:tabs>
          <w:tab w:val="left" w:pos="9180"/>
        </w:tabs>
        <w:spacing w:before="120"/>
        <w:ind w:left="1080"/>
        <w:rPr>
          <w:rFonts w:ascii="Arial" w:hAnsi="Arial" w:cs="Arial"/>
          <w:sz w:val="22"/>
          <w:szCs w:val="22"/>
          <w:u w:val="single"/>
        </w:rPr>
      </w:pPr>
      <w:r w:rsidRPr="005D5176">
        <w:rPr>
          <w:rFonts w:ascii="Arial" w:hAnsi="Arial" w:cs="Arial"/>
          <w:sz w:val="22"/>
          <w:szCs w:val="22"/>
        </w:rPr>
        <w:lastRenderedPageBreak/>
        <w:t xml:space="preserve">Judgment Creditor: </w:t>
      </w:r>
      <w:r w:rsidRPr="005D5176">
        <w:rPr>
          <w:rFonts w:ascii="Arial" w:hAnsi="Arial" w:cs="Arial"/>
          <w:sz w:val="22"/>
          <w:szCs w:val="22"/>
          <w:u w:val="single"/>
        </w:rPr>
        <w:tab/>
      </w:r>
    </w:p>
    <w:p w14:paraId="00AF7B55" w14:textId="7727A724" w:rsidR="004E0D33" w:rsidRPr="005D5176" w:rsidRDefault="009D419C" w:rsidP="009D419C">
      <w:pPr>
        <w:tabs>
          <w:tab w:val="left" w:pos="9180"/>
        </w:tabs>
        <w:ind w:left="1080"/>
        <w:rPr>
          <w:rFonts w:ascii="Arial" w:hAnsi="Arial" w:cs="Arial"/>
          <w:i/>
          <w:iCs/>
          <w:sz w:val="22"/>
          <w:szCs w:val="22"/>
        </w:rPr>
      </w:pPr>
      <w:r w:rsidRPr="005D5176">
        <w:rPr>
          <w:rFonts w:ascii="Arial" w:hAnsi="Arial" w:cs="Arial"/>
          <w:i/>
          <w:iCs/>
          <w:sz w:val="22"/>
          <w:szCs w:val="22"/>
          <w:lang w:val="ru"/>
        </w:rPr>
        <w:t xml:space="preserve">Кредитор по решению суда: </w:t>
      </w:r>
    </w:p>
    <w:p w14:paraId="0E6ABFDC" w14:textId="77777777" w:rsidR="009D419C" w:rsidRPr="005D5176" w:rsidRDefault="004E0D33" w:rsidP="009D419C">
      <w:pPr>
        <w:tabs>
          <w:tab w:val="left" w:pos="9180"/>
        </w:tabs>
        <w:spacing w:before="120"/>
        <w:ind w:left="1080"/>
        <w:rPr>
          <w:rFonts w:ascii="Arial" w:hAnsi="Arial" w:cs="Arial"/>
          <w:sz w:val="22"/>
          <w:szCs w:val="22"/>
          <w:u w:val="single"/>
        </w:rPr>
      </w:pPr>
      <w:r w:rsidRPr="005D5176">
        <w:rPr>
          <w:rFonts w:ascii="Arial" w:hAnsi="Arial" w:cs="Arial"/>
          <w:sz w:val="22"/>
          <w:szCs w:val="22"/>
        </w:rPr>
        <w:t xml:space="preserve">Judgment Debtor: </w:t>
      </w:r>
      <w:r w:rsidRPr="005D5176">
        <w:rPr>
          <w:rFonts w:ascii="Arial" w:hAnsi="Arial" w:cs="Arial"/>
          <w:sz w:val="22"/>
          <w:szCs w:val="22"/>
          <w:u w:val="single"/>
        </w:rPr>
        <w:tab/>
      </w:r>
    </w:p>
    <w:p w14:paraId="671B11F1" w14:textId="47441659" w:rsidR="004E0D33" w:rsidRPr="005D5176" w:rsidRDefault="009D419C" w:rsidP="009D419C">
      <w:pPr>
        <w:tabs>
          <w:tab w:val="left" w:pos="9180"/>
        </w:tabs>
        <w:ind w:left="1080"/>
        <w:rPr>
          <w:rFonts w:ascii="Arial" w:hAnsi="Arial" w:cs="Arial"/>
          <w:i/>
          <w:iCs/>
          <w:sz w:val="22"/>
          <w:szCs w:val="22"/>
        </w:rPr>
      </w:pPr>
      <w:r w:rsidRPr="005D5176">
        <w:rPr>
          <w:rFonts w:ascii="Arial" w:hAnsi="Arial" w:cs="Arial"/>
          <w:i/>
          <w:iCs/>
          <w:sz w:val="22"/>
          <w:szCs w:val="22"/>
          <w:lang w:val="ru"/>
        </w:rPr>
        <w:t xml:space="preserve">Должник по решению суда: </w:t>
      </w:r>
    </w:p>
    <w:p w14:paraId="0A116C78" w14:textId="77777777" w:rsidR="009D419C" w:rsidRPr="005D5176" w:rsidRDefault="004E0D33" w:rsidP="009D419C">
      <w:pPr>
        <w:tabs>
          <w:tab w:val="left" w:pos="9180"/>
        </w:tabs>
        <w:spacing w:before="120"/>
        <w:ind w:left="1080"/>
        <w:rPr>
          <w:rFonts w:ascii="Arial" w:hAnsi="Arial" w:cs="Arial"/>
          <w:sz w:val="22"/>
          <w:szCs w:val="22"/>
          <w:u w:val="single"/>
        </w:rPr>
      </w:pPr>
      <w:r w:rsidRPr="005D5176">
        <w:rPr>
          <w:rFonts w:ascii="Arial" w:hAnsi="Arial" w:cs="Arial"/>
          <w:sz w:val="22"/>
          <w:szCs w:val="22"/>
        </w:rPr>
        <w:t>Principal Judgment Amount: $</w:t>
      </w:r>
      <w:r w:rsidRPr="005D5176">
        <w:rPr>
          <w:rFonts w:ascii="Arial" w:hAnsi="Arial" w:cs="Arial"/>
          <w:sz w:val="22"/>
          <w:szCs w:val="22"/>
          <w:u w:val="single"/>
        </w:rPr>
        <w:tab/>
      </w:r>
    </w:p>
    <w:p w14:paraId="148C45E1" w14:textId="1A1A415B" w:rsidR="004E0D33" w:rsidRPr="005D5176" w:rsidRDefault="009D419C" w:rsidP="009D419C">
      <w:pPr>
        <w:tabs>
          <w:tab w:val="left" w:pos="9180"/>
        </w:tabs>
        <w:ind w:left="1080"/>
        <w:rPr>
          <w:rFonts w:ascii="Arial" w:hAnsi="Arial" w:cs="Arial"/>
          <w:i/>
          <w:iCs/>
          <w:sz w:val="22"/>
          <w:szCs w:val="22"/>
          <w:u w:val="single"/>
        </w:rPr>
      </w:pPr>
      <w:r w:rsidRPr="005D5176">
        <w:rPr>
          <w:rFonts w:ascii="Arial" w:hAnsi="Arial" w:cs="Arial"/>
          <w:i/>
          <w:iCs/>
          <w:sz w:val="22"/>
          <w:szCs w:val="22"/>
          <w:lang w:val="ru"/>
        </w:rPr>
        <w:t>Основная сумма к взысканию: $</w:t>
      </w:r>
    </w:p>
    <w:p w14:paraId="2DE3ED49" w14:textId="77777777" w:rsidR="009D419C" w:rsidRPr="005D5176" w:rsidRDefault="004E0D33" w:rsidP="009D419C">
      <w:pPr>
        <w:tabs>
          <w:tab w:val="left" w:pos="5490"/>
          <w:tab w:val="left" w:pos="8100"/>
        </w:tabs>
        <w:spacing w:before="120"/>
        <w:ind w:left="1080"/>
        <w:rPr>
          <w:rFonts w:ascii="Arial" w:hAnsi="Arial" w:cs="Arial"/>
          <w:sz w:val="22"/>
          <w:szCs w:val="22"/>
          <w:u w:val="single"/>
        </w:rPr>
      </w:pPr>
      <w:r w:rsidRPr="005D5176">
        <w:rPr>
          <w:rFonts w:ascii="Arial" w:hAnsi="Arial" w:cs="Arial"/>
          <w:sz w:val="22"/>
          <w:szCs w:val="22"/>
        </w:rPr>
        <w:t>Interest to Date of Judgment:</w:t>
      </w:r>
      <w:r w:rsidRPr="005D5176">
        <w:rPr>
          <w:rFonts w:ascii="Arial" w:hAnsi="Arial" w:cs="Arial"/>
          <w:sz w:val="22"/>
          <w:szCs w:val="22"/>
        </w:rPr>
        <w:tab/>
        <w:t>$</w:t>
      </w:r>
      <w:r w:rsidRPr="005D5176">
        <w:rPr>
          <w:rFonts w:ascii="Arial" w:hAnsi="Arial" w:cs="Arial"/>
          <w:sz w:val="22"/>
          <w:szCs w:val="22"/>
          <w:u w:val="single"/>
        </w:rPr>
        <w:tab/>
      </w:r>
    </w:p>
    <w:p w14:paraId="64618EB8" w14:textId="7C49FE8C" w:rsidR="004E0D33" w:rsidRPr="005D5176" w:rsidRDefault="009D419C" w:rsidP="009D419C">
      <w:pPr>
        <w:tabs>
          <w:tab w:val="left" w:pos="5490"/>
          <w:tab w:val="left" w:pos="8100"/>
        </w:tabs>
        <w:ind w:left="1080"/>
        <w:rPr>
          <w:rFonts w:ascii="Arial" w:hAnsi="Arial" w:cs="Arial"/>
          <w:i/>
          <w:iCs/>
          <w:sz w:val="22"/>
          <w:szCs w:val="22"/>
        </w:rPr>
      </w:pPr>
      <w:r w:rsidRPr="005D5176">
        <w:rPr>
          <w:rFonts w:ascii="Arial" w:hAnsi="Arial" w:cs="Arial"/>
          <w:i/>
          <w:iCs/>
          <w:sz w:val="22"/>
          <w:szCs w:val="22"/>
          <w:lang w:val="ru"/>
        </w:rPr>
        <w:t>Проценты по дату вынесения решения:</w:t>
      </w:r>
      <w:r w:rsidRPr="005D5176">
        <w:rPr>
          <w:rFonts w:ascii="Arial" w:hAnsi="Arial" w:cs="Arial"/>
          <w:sz w:val="22"/>
          <w:szCs w:val="22"/>
          <w:lang w:val="ru"/>
        </w:rPr>
        <w:tab/>
      </w:r>
      <w:r w:rsidRPr="005D5176">
        <w:rPr>
          <w:rFonts w:ascii="Arial" w:hAnsi="Arial" w:cs="Arial"/>
          <w:i/>
          <w:iCs/>
          <w:sz w:val="22"/>
          <w:szCs w:val="22"/>
          <w:lang w:val="ru"/>
        </w:rPr>
        <w:t>$</w:t>
      </w:r>
    </w:p>
    <w:p w14:paraId="4E15DBE0" w14:textId="77777777" w:rsidR="009D419C" w:rsidRPr="005D5176" w:rsidRDefault="004E0D33" w:rsidP="009D419C">
      <w:pPr>
        <w:tabs>
          <w:tab w:val="left" w:pos="5490"/>
          <w:tab w:val="left" w:pos="8100"/>
        </w:tabs>
        <w:spacing w:before="120"/>
        <w:ind w:left="1080"/>
        <w:rPr>
          <w:rFonts w:ascii="Arial" w:hAnsi="Arial" w:cs="Arial"/>
          <w:sz w:val="22"/>
          <w:szCs w:val="22"/>
          <w:u w:val="single"/>
        </w:rPr>
      </w:pPr>
      <w:r w:rsidRPr="005D5176">
        <w:rPr>
          <w:rFonts w:ascii="Arial" w:hAnsi="Arial" w:cs="Arial"/>
          <w:sz w:val="22"/>
          <w:szCs w:val="22"/>
        </w:rPr>
        <w:t>Attorney Fees:</w:t>
      </w:r>
      <w:r w:rsidRPr="005D5176">
        <w:rPr>
          <w:rFonts w:ascii="Arial" w:hAnsi="Arial" w:cs="Arial"/>
          <w:sz w:val="22"/>
          <w:szCs w:val="22"/>
        </w:rPr>
        <w:tab/>
        <w:t>$</w:t>
      </w:r>
      <w:r w:rsidRPr="005D5176">
        <w:rPr>
          <w:rFonts w:ascii="Arial" w:hAnsi="Arial" w:cs="Arial"/>
          <w:sz w:val="22"/>
          <w:szCs w:val="22"/>
          <w:u w:val="single"/>
        </w:rPr>
        <w:tab/>
      </w:r>
    </w:p>
    <w:p w14:paraId="0DAD1BB6" w14:textId="3DB72D6E" w:rsidR="004E0D33" w:rsidRPr="005D5176" w:rsidRDefault="009D419C" w:rsidP="009D419C">
      <w:pPr>
        <w:tabs>
          <w:tab w:val="left" w:pos="5490"/>
          <w:tab w:val="left" w:pos="8100"/>
        </w:tabs>
        <w:ind w:left="1080"/>
        <w:rPr>
          <w:rFonts w:ascii="Arial" w:hAnsi="Arial" w:cs="Arial"/>
          <w:i/>
          <w:iCs/>
          <w:sz w:val="22"/>
          <w:szCs w:val="22"/>
          <w:u w:val="single"/>
        </w:rPr>
      </w:pPr>
      <w:r w:rsidRPr="005D5176">
        <w:rPr>
          <w:rFonts w:ascii="Arial" w:hAnsi="Arial" w:cs="Arial"/>
          <w:i/>
          <w:iCs/>
          <w:sz w:val="22"/>
          <w:szCs w:val="22"/>
          <w:lang w:val="ru"/>
        </w:rPr>
        <w:t>Плата за услуги адвокатов:</w:t>
      </w:r>
      <w:r w:rsidRPr="005D5176">
        <w:rPr>
          <w:rFonts w:ascii="Arial" w:hAnsi="Arial" w:cs="Arial"/>
          <w:sz w:val="22"/>
          <w:szCs w:val="22"/>
          <w:lang w:val="ru"/>
        </w:rPr>
        <w:tab/>
      </w:r>
      <w:r w:rsidRPr="005D5176">
        <w:rPr>
          <w:rFonts w:ascii="Arial" w:hAnsi="Arial" w:cs="Arial"/>
          <w:i/>
          <w:iCs/>
          <w:sz w:val="22"/>
          <w:szCs w:val="22"/>
          <w:lang w:val="ru"/>
        </w:rPr>
        <w:t>$</w:t>
      </w:r>
    </w:p>
    <w:p w14:paraId="627D91F5" w14:textId="77777777" w:rsidR="009D419C" w:rsidRPr="005D5176" w:rsidRDefault="004E0D33" w:rsidP="009D419C">
      <w:pPr>
        <w:tabs>
          <w:tab w:val="left" w:pos="5490"/>
          <w:tab w:val="left" w:pos="8100"/>
        </w:tabs>
        <w:spacing w:before="120"/>
        <w:ind w:left="1080"/>
        <w:rPr>
          <w:rFonts w:ascii="Arial" w:hAnsi="Arial" w:cs="Arial"/>
          <w:sz w:val="22"/>
          <w:szCs w:val="22"/>
          <w:u w:val="single"/>
        </w:rPr>
      </w:pPr>
      <w:r w:rsidRPr="005D5176">
        <w:rPr>
          <w:rFonts w:ascii="Arial" w:hAnsi="Arial" w:cs="Arial"/>
          <w:sz w:val="22"/>
          <w:szCs w:val="22"/>
        </w:rPr>
        <w:t>Costs:</w:t>
      </w:r>
      <w:r w:rsidRPr="005D5176">
        <w:rPr>
          <w:rFonts w:ascii="Arial" w:hAnsi="Arial" w:cs="Arial"/>
          <w:sz w:val="22"/>
          <w:szCs w:val="22"/>
        </w:rPr>
        <w:tab/>
        <w:t>$</w:t>
      </w:r>
      <w:r w:rsidRPr="005D5176">
        <w:rPr>
          <w:rFonts w:ascii="Arial" w:hAnsi="Arial" w:cs="Arial"/>
          <w:sz w:val="22"/>
          <w:szCs w:val="22"/>
          <w:u w:val="single"/>
        </w:rPr>
        <w:tab/>
      </w:r>
    </w:p>
    <w:p w14:paraId="450CDA0D" w14:textId="3756B672" w:rsidR="004E0D33" w:rsidRPr="005D5176" w:rsidRDefault="009D419C" w:rsidP="009D419C">
      <w:pPr>
        <w:tabs>
          <w:tab w:val="left" w:pos="5490"/>
          <w:tab w:val="left" w:pos="8100"/>
        </w:tabs>
        <w:ind w:left="1080"/>
        <w:rPr>
          <w:rFonts w:ascii="Arial" w:hAnsi="Arial" w:cs="Arial"/>
          <w:i/>
          <w:iCs/>
          <w:sz w:val="22"/>
          <w:szCs w:val="22"/>
        </w:rPr>
      </w:pPr>
      <w:r w:rsidRPr="005D5176">
        <w:rPr>
          <w:rFonts w:ascii="Arial" w:hAnsi="Arial" w:cs="Arial"/>
          <w:i/>
          <w:iCs/>
          <w:sz w:val="22"/>
          <w:szCs w:val="22"/>
          <w:lang w:val="ru"/>
        </w:rPr>
        <w:t>Расходы:</w:t>
      </w:r>
      <w:r w:rsidRPr="005D5176">
        <w:rPr>
          <w:rFonts w:ascii="Arial" w:hAnsi="Arial" w:cs="Arial"/>
          <w:sz w:val="22"/>
          <w:szCs w:val="22"/>
          <w:lang w:val="ru"/>
        </w:rPr>
        <w:tab/>
      </w:r>
      <w:r w:rsidRPr="005D5176">
        <w:rPr>
          <w:rFonts w:ascii="Arial" w:hAnsi="Arial" w:cs="Arial"/>
          <w:i/>
          <w:iCs/>
          <w:sz w:val="22"/>
          <w:szCs w:val="22"/>
          <w:lang w:val="ru"/>
        </w:rPr>
        <w:t>$</w:t>
      </w:r>
    </w:p>
    <w:p w14:paraId="0F71C8FA" w14:textId="77777777" w:rsidR="009D419C" w:rsidRPr="005D5176" w:rsidRDefault="004E0D33" w:rsidP="009D419C">
      <w:pPr>
        <w:tabs>
          <w:tab w:val="left" w:pos="5490"/>
          <w:tab w:val="left" w:pos="8100"/>
        </w:tabs>
        <w:spacing w:before="120"/>
        <w:ind w:left="1080"/>
        <w:rPr>
          <w:rFonts w:ascii="Arial" w:hAnsi="Arial" w:cs="Arial"/>
          <w:sz w:val="22"/>
          <w:szCs w:val="22"/>
          <w:u w:val="single"/>
        </w:rPr>
      </w:pPr>
      <w:r w:rsidRPr="005D5176">
        <w:rPr>
          <w:rFonts w:ascii="Arial" w:hAnsi="Arial" w:cs="Arial"/>
          <w:sz w:val="22"/>
          <w:szCs w:val="22"/>
        </w:rPr>
        <w:t>Other Recovery Amounts:</w:t>
      </w:r>
      <w:r w:rsidRPr="005D5176">
        <w:rPr>
          <w:rFonts w:ascii="Arial" w:hAnsi="Arial" w:cs="Arial"/>
          <w:sz w:val="22"/>
          <w:szCs w:val="22"/>
        </w:rPr>
        <w:tab/>
        <w:t>$</w:t>
      </w:r>
      <w:r w:rsidRPr="005D5176">
        <w:rPr>
          <w:rFonts w:ascii="Arial" w:hAnsi="Arial" w:cs="Arial"/>
          <w:sz w:val="22"/>
          <w:szCs w:val="22"/>
          <w:u w:val="single"/>
        </w:rPr>
        <w:tab/>
      </w:r>
    </w:p>
    <w:p w14:paraId="191602C3" w14:textId="14A1F2F5" w:rsidR="004E0D33" w:rsidRPr="005D5176" w:rsidRDefault="009D419C" w:rsidP="009D419C">
      <w:pPr>
        <w:tabs>
          <w:tab w:val="left" w:pos="5490"/>
          <w:tab w:val="left" w:pos="8100"/>
        </w:tabs>
        <w:ind w:left="1080"/>
        <w:rPr>
          <w:rFonts w:ascii="Arial" w:hAnsi="Arial" w:cs="Arial"/>
          <w:i/>
          <w:iCs/>
          <w:sz w:val="22"/>
          <w:szCs w:val="22"/>
        </w:rPr>
      </w:pPr>
      <w:r w:rsidRPr="005D5176">
        <w:rPr>
          <w:rFonts w:ascii="Arial" w:hAnsi="Arial" w:cs="Arial"/>
          <w:i/>
          <w:iCs/>
          <w:sz w:val="22"/>
          <w:szCs w:val="22"/>
          <w:lang w:val="ru"/>
        </w:rPr>
        <w:t>Другие суммы взыскания:</w:t>
      </w:r>
      <w:r w:rsidRPr="005D5176">
        <w:rPr>
          <w:rFonts w:ascii="Arial" w:hAnsi="Arial" w:cs="Arial"/>
          <w:sz w:val="22"/>
          <w:szCs w:val="22"/>
          <w:lang w:val="ru"/>
        </w:rPr>
        <w:tab/>
      </w:r>
      <w:r w:rsidRPr="005D5176">
        <w:rPr>
          <w:rFonts w:ascii="Arial" w:hAnsi="Arial" w:cs="Arial"/>
          <w:i/>
          <w:iCs/>
          <w:sz w:val="22"/>
          <w:szCs w:val="22"/>
          <w:lang w:val="ru"/>
        </w:rPr>
        <w:t>$</w:t>
      </w:r>
    </w:p>
    <w:p w14:paraId="028A2DCA" w14:textId="77777777" w:rsidR="009D419C" w:rsidRPr="005D5176" w:rsidRDefault="009F62CC" w:rsidP="009D419C">
      <w:pPr>
        <w:tabs>
          <w:tab w:val="right" w:pos="7020"/>
        </w:tabs>
        <w:spacing w:before="120"/>
        <w:ind w:left="1080"/>
        <w:rPr>
          <w:rFonts w:ascii="Arial" w:hAnsi="Arial" w:cs="Arial"/>
          <w:sz w:val="22"/>
          <w:szCs w:val="22"/>
        </w:rPr>
      </w:pPr>
      <w:r w:rsidRPr="005D5176">
        <w:rPr>
          <w:rFonts w:ascii="Arial" w:hAnsi="Arial" w:cs="Arial"/>
          <w:sz w:val="22"/>
          <w:szCs w:val="22"/>
        </w:rPr>
        <w:t xml:space="preserve">Yearly interest rate for principal judgment amount: </w:t>
      </w:r>
      <w:r w:rsidRPr="005D5176">
        <w:rPr>
          <w:rFonts w:ascii="Arial" w:hAnsi="Arial" w:cs="Arial"/>
          <w:sz w:val="22"/>
          <w:szCs w:val="22"/>
          <w:u w:val="single"/>
        </w:rPr>
        <w:tab/>
      </w:r>
      <w:r w:rsidRPr="005D5176">
        <w:rPr>
          <w:rFonts w:ascii="Arial" w:hAnsi="Arial" w:cs="Arial"/>
          <w:sz w:val="22"/>
          <w:szCs w:val="22"/>
        </w:rPr>
        <w:t>%.</w:t>
      </w:r>
    </w:p>
    <w:p w14:paraId="7C74A4BD" w14:textId="6D9B4A40" w:rsidR="004E0D33" w:rsidRPr="005D5176" w:rsidRDefault="009D419C" w:rsidP="009D419C">
      <w:pPr>
        <w:tabs>
          <w:tab w:val="right" w:pos="7020"/>
        </w:tabs>
        <w:ind w:left="1080"/>
        <w:rPr>
          <w:rFonts w:ascii="Arial" w:hAnsi="Arial" w:cs="Arial"/>
          <w:i/>
          <w:iCs/>
          <w:sz w:val="22"/>
          <w:szCs w:val="22"/>
        </w:rPr>
      </w:pPr>
      <w:r w:rsidRPr="005D5176">
        <w:rPr>
          <w:rFonts w:ascii="Arial" w:hAnsi="Arial" w:cs="Arial"/>
          <w:i/>
          <w:iCs/>
          <w:sz w:val="22"/>
          <w:szCs w:val="22"/>
          <w:lang w:val="ru"/>
        </w:rPr>
        <w:t xml:space="preserve">Годовая процентная ставка для основной присужденной суммы: </w:t>
      </w:r>
      <w:r w:rsidRPr="005D5176">
        <w:rPr>
          <w:rFonts w:ascii="Arial" w:hAnsi="Arial" w:cs="Arial"/>
          <w:sz w:val="22"/>
          <w:szCs w:val="22"/>
          <w:lang w:val="ru"/>
        </w:rPr>
        <w:tab/>
      </w:r>
      <w:r w:rsidRPr="005D5176">
        <w:rPr>
          <w:rFonts w:ascii="Arial" w:hAnsi="Arial" w:cs="Arial"/>
          <w:i/>
          <w:iCs/>
          <w:sz w:val="22"/>
          <w:szCs w:val="22"/>
          <w:lang w:val="ru"/>
        </w:rPr>
        <w:t>%.</w:t>
      </w:r>
    </w:p>
    <w:p w14:paraId="6C2EA248" w14:textId="77777777" w:rsidR="009D419C" w:rsidRPr="005D5176" w:rsidRDefault="009F62CC" w:rsidP="009D419C">
      <w:pPr>
        <w:tabs>
          <w:tab w:val="right" w:pos="9270"/>
        </w:tabs>
        <w:spacing w:before="120"/>
        <w:ind w:left="1080"/>
        <w:rPr>
          <w:rFonts w:ascii="Arial" w:hAnsi="Arial" w:cs="Arial"/>
          <w:sz w:val="22"/>
          <w:szCs w:val="22"/>
        </w:rPr>
      </w:pPr>
      <w:r w:rsidRPr="005D5176">
        <w:rPr>
          <w:rFonts w:ascii="Arial" w:hAnsi="Arial" w:cs="Arial"/>
          <w:sz w:val="22"/>
          <w:szCs w:val="22"/>
        </w:rPr>
        <w:t xml:space="preserve">Yearly interest rate for attorney’s fees, costs, and other recovery amounts: </w:t>
      </w:r>
      <w:r w:rsidRPr="005D5176">
        <w:rPr>
          <w:rFonts w:ascii="Arial" w:hAnsi="Arial" w:cs="Arial"/>
          <w:sz w:val="22"/>
          <w:szCs w:val="22"/>
          <w:u w:val="single"/>
        </w:rPr>
        <w:tab/>
      </w:r>
      <w:r w:rsidRPr="005D5176">
        <w:rPr>
          <w:rFonts w:ascii="Arial" w:hAnsi="Arial" w:cs="Arial"/>
          <w:sz w:val="22"/>
          <w:szCs w:val="22"/>
        </w:rPr>
        <w:t>%.</w:t>
      </w:r>
    </w:p>
    <w:p w14:paraId="21E0E5D1" w14:textId="321B46D6" w:rsidR="00283110" w:rsidRPr="005D5176" w:rsidRDefault="009D419C" w:rsidP="009D419C">
      <w:pPr>
        <w:tabs>
          <w:tab w:val="right" w:pos="9270"/>
        </w:tabs>
        <w:ind w:left="1080"/>
        <w:rPr>
          <w:rFonts w:ascii="Arial" w:hAnsi="Arial" w:cs="Arial"/>
          <w:i/>
          <w:iCs/>
          <w:sz w:val="22"/>
          <w:szCs w:val="22"/>
        </w:rPr>
      </w:pPr>
      <w:r w:rsidRPr="005D5176">
        <w:rPr>
          <w:rFonts w:ascii="Arial" w:hAnsi="Arial" w:cs="Arial"/>
          <w:i/>
          <w:iCs/>
          <w:sz w:val="22"/>
          <w:szCs w:val="22"/>
          <w:lang w:val="ru"/>
        </w:rPr>
        <w:t xml:space="preserve">Годовая процентная ставка для гонорара адвоката, расходов и других сумм взыскания: </w:t>
      </w:r>
      <w:r w:rsidRPr="005D5176">
        <w:rPr>
          <w:rFonts w:ascii="Arial" w:hAnsi="Arial" w:cs="Arial"/>
          <w:sz w:val="22"/>
          <w:szCs w:val="22"/>
          <w:lang w:val="ru"/>
        </w:rPr>
        <w:tab/>
      </w:r>
      <w:r w:rsidRPr="005D5176">
        <w:rPr>
          <w:rFonts w:ascii="Arial" w:hAnsi="Arial" w:cs="Arial"/>
          <w:i/>
          <w:iCs/>
          <w:sz w:val="22"/>
          <w:szCs w:val="22"/>
          <w:lang w:val="ru"/>
        </w:rPr>
        <w:t>%.</w:t>
      </w:r>
    </w:p>
    <w:p w14:paraId="4404E9C5" w14:textId="77777777" w:rsidR="009D419C" w:rsidRPr="005D5176" w:rsidRDefault="009F62CC" w:rsidP="009D419C">
      <w:pPr>
        <w:tabs>
          <w:tab w:val="left" w:pos="9180"/>
        </w:tabs>
        <w:spacing w:before="120"/>
        <w:ind w:left="1080"/>
        <w:rPr>
          <w:rFonts w:ascii="Arial" w:hAnsi="Arial" w:cs="Arial"/>
          <w:sz w:val="22"/>
          <w:szCs w:val="22"/>
          <w:u w:val="single"/>
        </w:rPr>
      </w:pPr>
      <w:r w:rsidRPr="005D5176">
        <w:rPr>
          <w:rFonts w:ascii="Arial" w:hAnsi="Arial" w:cs="Arial"/>
          <w:sz w:val="22"/>
          <w:szCs w:val="22"/>
        </w:rPr>
        <w:t xml:space="preserve">Attorney for Judgment Creditor: </w:t>
      </w:r>
      <w:r w:rsidRPr="005D5176">
        <w:rPr>
          <w:rFonts w:ascii="Arial" w:hAnsi="Arial" w:cs="Arial"/>
          <w:sz w:val="22"/>
          <w:szCs w:val="22"/>
          <w:u w:val="single"/>
        </w:rPr>
        <w:tab/>
      </w:r>
    </w:p>
    <w:p w14:paraId="4BDD3FD8" w14:textId="23F255AE" w:rsidR="00283110" w:rsidRPr="005D5176" w:rsidRDefault="009D419C" w:rsidP="009D419C">
      <w:pPr>
        <w:tabs>
          <w:tab w:val="left" w:pos="9180"/>
        </w:tabs>
        <w:ind w:left="1080"/>
        <w:rPr>
          <w:rFonts w:ascii="Arial" w:hAnsi="Arial" w:cs="Arial"/>
          <w:i/>
          <w:iCs/>
          <w:sz w:val="22"/>
          <w:szCs w:val="22"/>
          <w:u w:val="single"/>
        </w:rPr>
      </w:pPr>
      <w:r w:rsidRPr="005D5176">
        <w:rPr>
          <w:rFonts w:ascii="Arial" w:hAnsi="Arial" w:cs="Arial"/>
          <w:i/>
          <w:iCs/>
          <w:sz w:val="22"/>
          <w:szCs w:val="22"/>
          <w:lang w:val="ru"/>
        </w:rPr>
        <w:t xml:space="preserve">Адвокат кредитора по решению суда: </w:t>
      </w:r>
    </w:p>
    <w:p w14:paraId="6FAFF4B1" w14:textId="77777777" w:rsidR="009D419C" w:rsidRPr="005D5176" w:rsidRDefault="00283110" w:rsidP="009D419C">
      <w:pPr>
        <w:tabs>
          <w:tab w:val="left" w:pos="9180"/>
        </w:tabs>
        <w:spacing w:before="120"/>
        <w:ind w:left="1080"/>
        <w:rPr>
          <w:rFonts w:ascii="Arial" w:hAnsi="Arial" w:cs="Arial"/>
          <w:sz w:val="22"/>
          <w:szCs w:val="22"/>
          <w:u w:val="single"/>
        </w:rPr>
      </w:pPr>
      <w:r w:rsidRPr="005D5176">
        <w:rPr>
          <w:rFonts w:ascii="Arial" w:hAnsi="Arial" w:cs="Arial"/>
          <w:sz w:val="22"/>
          <w:szCs w:val="22"/>
        </w:rPr>
        <w:t xml:space="preserve">Attorney for Judgement Debtor: </w:t>
      </w:r>
      <w:r w:rsidRPr="005D5176">
        <w:rPr>
          <w:rFonts w:ascii="Arial" w:hAnsi="Arial" w:cs="Arial"/>
          <w:sz w:val="22"/>
          <w:szCs w:val="22"/>
          <w:u w:val="single"/>
        </w:rPr>
        <w:tab/>
      </w:r>
    </w:p>
    <w:p w14:paraId="01E70ECD" w14:textId="22CDC24A" w:rsidR="00283110" w:rsidRPr="005D5176" w:rsidRDefault="009D419C" w:rsidP="009D419C">
      <w:pPr>
        <w:tabs>
          <w:tab w:val="left" w:pos="9180"/>
        </w:tabs>
        <w:ind w:left="1080"/>
        <w:rPr>
          <w:rFonts w:ascii="Arial" w:hAnsi="Arial" w:cs="Arial"/>
          <w:i/>
          <w:iCs/>
          <w:sz w:val="22"/>
          <w:szCs w:val="22"/>
          <w:u w:val="single"/>
        </w:rPr>
      </w:pPr>
      <w:r w:rsidRPr="005D5176">
        <w:rPr>
          <w:rFonts w:ascii="Arial" w:hAnsi="Arial" w:cs="Arial"/>
          <w:i/>
          <w:iCs/>
          <w:sz w:val="22"/>
          <w:szCs w:val="22"/>
          <w:lang w:val="ru"/>
        </w:rPr>
        <w:t xml:space="preserve">Адвокат должника по решению суда: </w:t>
      </w:r>
    </w:p>
    <w:p w14:paraId="61707319" w14:textId="77777777" w:rsidR="009D419C" w:rsidRPr="005D5176" w:rsidRDefault="00283110" w:rsidP="009D419C">
      <w:pPr>
        <w:tabs>
          <w:tab w:val="left" w:pos="9180"/>
        </w:tabs>
        <w:spacing w:before="120"/>
        <w:ind w:left="1080"/>
        <w:rPr>
          <w:rFonts w:ascii="Arial" w:hAnsi="Arial" w:cs="Arial"/>
          <w:sz w:val="22"/>
          <w:szCs w:val="22"/>
          <w:u w:val="single"/>
        </w:rPr>
      </w:pPr>
      <w:r w:rsidRPr="005D5176">
        <w:rPr>
          <w:rFonts w:ascii="Arial" w:hAnsi="Arial" w:cs="Arial"/>
          <w:sz w:val="22"/>
          <w:szCs w:val="22"/>
        </w:rPr>
        <w:t xml:space="preserve">Other: </w:t>
      </w:r>
      <w:r w:rsidRPr="005D5176">
        <w:rPr>
          <w:rFonts w:ascii="Arial" w:hAnsi="Arial" w:cs="Arial"/>
          <w:sz w:val="22"/>
          <w:szCs w:val="22"/>
          <w:u w:val="single"/>
        </w:rPr>
        <w:tab/>
      </w:r>
    </w:p>
    <w:p w14:paraId="182F6CF9" w14:textId="4AA34EB3" w:rsidR="00283110" w:rsidRPr="005D5176" w:rsidRDefault="009D419C" w:rsidP="009D419C">
      <w:pPr>
        <w:tabs>
          <w:tab w:val="left" w:pos="9180"/>
        </w:tabs>
        <w:ind w:left="1080"/>
        <w:rPr>
          <w:rFonts w:ascii="Arial" w:hAnsi="Arial" w:cs="Arial"/>
          <w:i/>
          <w:iCs/>
          <w:sz w:val="22"/>
          <w:szCs w:val="22"/>
          <w:u w:val="single"/>
        </w:rPr>
      </w:pPr>
      <w:r w:rsidRPr="005D5176">
        <w:rPr>
          <w:rFonts w:ascii="Arial" w:hAnsi="Arial" w:cs="Arial"/>
          <w:i/>
          <w:iCs/>
          <w:sz w:val="22"/>
          <w:szCs w:val="22"/>
          <w:lang w:val="ru"/>
        </w:rPr>
        <w:t xml:space="preserve">Другое: </w:t>
      </w:r>
    </w:p>
    <w:p w14:paraId="7364004B" w14:textId="77777777" w:rsidR="009D419C" w:rsidRPr="005D5176" w:rsidRDefault="002051F9" w:rsidP="009D419C">
      <w:pPr>
        <w:pStyle w:val="WAItem"/>
        <w:spacing w:after="0"/>
      </w:pPr>
      <w:r w:rsidRPr="005D5176">
        <w:rPr>
          <w:bCs/>
        </w:rPr>
        <w:t>2.</w:t>
      </w:r>
      <w:r w:rsidRPr="005D5176">
        <w:rPr>
          <w:bCs/>
        </w:rPr>
        <w:tab/>
        <w:t>Contempt hearing held</w:t>
      </w:r>
    </w:p>
    <w:p w14:paraId="6D537AE6" w14:textId="760EFD3E" w:rsidR="00914A50" w:rsidRPr="005D5176" w:rsidRDefault="00C57ABF" w:rsidP="009D419C">
      <w:pPr>
        <w:pStyle w:val="WAItem"/>
        <w:spacing w:before="0"/>
        <w:rPr>
          <w:i/>
          <w:iCs/>
        </w:rPr>
      </w:pPr>
      <w:r w:rsidRPr="005D5176">
        <w:rPr>
          <w:bCs/>
          <w:i/>
          <w:iCs/>
        </w:rPr>
        <w:tab/>
      </w:r>
      <w:r w:rsidRPr="005D5176">
        <w:rPr>
          <w:bCs/>
          <w:i/>
          <w:iCs/>
          <w:lang w:val="ru"/>
        </w:rPr>
        <w:t xml:space="preserve">Проведено слушание о невыполнении распоряжений суда </w:t>
      </w:r>
    </w:p>
    <w:p w14:paraId="1BD42C67" w14:textId="77777777" w:rsidR="009D419C" w:rsidRPr="005D5176" w:rsidRDefault="00283110" w:rsidP="009D419C">
      <w:pPr>
        <w:tabs>
          <w:tab w:val="left" w:pos="3510"/>
        </w:tabs>
        <w:spacing w:before="120"/>
        <w:ind w:left="720"/>
        <w:rPr>
          <w:rFonts w:ascii="Arial" w:hAnsi="Arial" w:cs="Arial"/>
          <w:sz w:val="22"/>
          <w:szCs w:val="22"/>
        </w:rPr>
      </w:pPr>
      <w:r w:rsidRPr="005D5176">
        <w:rPr>
          <w:rFonts w:ascii="Arial" w:hAnsi="Arial" w:cs="Arial"/>
          <w:sz w:val="22"/>
          <w:szCs w:val="22"/>
        </w:rPr>
        <w:t>On (</w:t>
      </w:r>
      <w:r w:rsidRPr="005D5176">
        <w:rPr>
          <w:rFonts w:ascii="Arial" w:hAnsi="Arial" w:cs="Arial"/>
          <w:i/>
          <w:iCs/>
          <w:sz w:val="22"/>
          <w:szCs w:val="22"/>
        </w:rPr>
        <w:t>date</w:t>
      </w:r>
      <w:r w:rsidRPr="005D5176">
        <w:rPr>
          <w:rFonts w:ascii="Arial" w:hAnsi="Arial" w:cs="Arial"/>
          <w:sz w:val="22"/>
          <w:szCs w:val="22"/>
        </w:rPr>
        <w:t xml:space="preserve">) </w:t>
      </w:r>
      <w:r w:rsidRPr="005D5176">
        <w:rPr>
          <w:rFonts w:ascii="Arial" w:hAnsi="Arial" w:cs="Arial"/>
          <w:sz w:val="22"/>
          <w:szCs w:val="22"/>
          <w:u w:val="single"/>
        </w:rPr>
        <w:tab/>
      </w:r>
      <w:r w:rsidRPr="005D5176">
        <w:rPr>
          <w:rFonts w:ascii="Arial" w:hAnsi="Arial" w:cs="Arial"/>
          <w:sz w:val="22"/>
          <w:szCs w:val="22"/>
        </w:rPr>
        <w:t>, the court:</w:t>
      </w:r>
    </w:p>
    <w:p w14:paraId="6E743D29" w14:textId="73C825E3" w:rsidR="00581EB1" w:rsidRPr="005D5176" w:rsidRDefault="009D419C" w:rsidP="009D419C">
      <w:pPr>
        <w:tabs>
          <w:tab w:val="left" w:pos="3510"/>
        </w:tabs>
        <w:ind w:left="720"/>
        <w:rPr>
          <w:rFonts w:ascii="Arial" w:hAnsi="Arial" w:cs="Arial"/>
          <w:i/>
          <w:iCs/>
          <w:sz w:val="22"/>
          <w:szCs w:val="22"/>
        </w:rPr>
      </w:pPr>
      <w:r w:rsidRPr="005D5176">
        <w:rPr>
          <w:rFonts w:ascii="Arial" w:hAnsi="Arial" w:cs="Arial"/>
          <w:i/>
          <w:iCs/>
          <w:sz w:val="22"/>
          <w:szCs w:val="22"/>
          <w:lang w:val="ru"/>
        </w:rPr>
        <w:t xml:space="preserve">(дата) </w:t>
      </w:r>
      <w:r w:rsidRPr="005D5176">
        <w:rPr>
          <w:rFonts w:ascii="Arial" w:hAnsi="Arial" w:cs="Arial"/>
          <w:sz w:val="22"/>
          <w:szCs w:val="22"/>
          <w:lang w:val="ru"/>
        </w:rPr>
        <w:tab/>
      </w:r>
      <w:r w:rsidRPr="005D5176">
        <w:rPr>
          <w:rFonts w:ascii="Arial" w:hAnsi="Arial" w:cs="Arial"/>
          <w:i/>
          <w:iCs/>
          <w:sz w:val="22"/>
          <w:szCs w:val="22"/>
          <w:lang w:val="ru"/>
        </w:rPr>
        <w:t>Суд:</w:t>
      </w:r>
    </w:p>
    <w:p w14:paraId="6FA70424" w14:textId="77777777" w:rsidR="009D419C" w:rsidRPr="005D5176" w:rsidRDefault="00581EB1" w:rsidP="009D419C">
      <w:pPr>
        <w:spacing w:before="120"/>
        <w:ind w:left="144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heard the motion to set hearing for contempt filed by:</w:t>
      </w:r>
    </w:p>
    <w:p w14:paraId="7C5B4148" w14:textId="3ADB506B" w:rsidR="00581EB1" w:rsidRPr="005D5176" w:rsidRDefault="00C57ABF" w:rsidP="009D419C">
      <w:pPr>
        <w:ind w:left="144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заслушал ходатайство о назначении слушания о невыполнении распоряжений суда, поданное:</w:t>
      </w:r>
    </w:p>
    <w:p w14:paraId="62467B85" w14:textId="77777777" w:rsidR="009D419C" w:rsidRPr="005D5176" w:rsidRDefault="002A62FF" w:rsidP="009D419C">
      <w:pPr>
        <w:tabs>
          <w:tab w:val="left" w:pos="9180"/>
        </w:tabs>
        <w:spacing w:before="120"/>
        <w:ind w:left="1800" w:hanging="360"/>
        <w:rPr>
          <w:rFonts w:ascii="Arial" w:hAnsi="Arial" w:cs="Arial"/>
          <w:sz w:val="22"/>
          <w:szCs w:val="22"/>
          <w:u w:val="single"/>
        </w:rPr>
      </w:pPr>
      <w:r w:rsidRPr="005D5176">
        <w:rPr>
          <w:rFonts w:ascii="Arial" w:hAnsi="Arial" w:cs="Arial"/>
          <w:sz w:val="22"/>
          <w:szCs w:val="22"/>
        </w:rPr>
        <w:t>[  ]</w:t>
      </w:r>
      <w:r w:rsidRPr="005D5176">
        <w:rPr>
          <w:rFonts w:ascii="Arial" w:hAnsi="Arial" w:cs="Arial"/>
          <w:sz w:val="22"/>
          <w:szCs w:val="22"/>
        </w:rPr>
        <w:tab/>
        <w:t xml:space="preserve">the Petitioner in case number: </w:t>
      </w:r>
      <w:r w:rsidRPr="005D5176">
        <w:rPr>
          <w:rFonts w:ascii="Arial" w:hAnsi="Arial" w:cs="Arial"/>
          <w:sz w:val="22"/>
          <w:szCs w:val="22"/>
          <w:u w:val="single"/>
        </w:rPr>
        <w:tab/>
      </w:r>
    </w:p>
    <w:p w14:paraId="53E45CDE" w14:textId="0C437B03" w:rsidR="002A62FF" w:rsidRPr="005D5176" w:rsidRDefault="00C57ABF" w:rsidP="009D419C">
      <w:pPr>
        <w:tabs>
          <w:tab w:val="left" w:pos="9180"/>
        </w:tabs>
        <w:ind w:left="180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подателем заявления по делу №: </w:t>
      </w:r>
    </w:p>
    <w:p w14:paraId="7DCF698D" w14:textId="77777777" w:rsidR="009D419C" w:rsidRPr="005D5176" w:rsidRDefault="002A62FF" w:rsidP="009D419C">
      <w:pPr>
        <w:tabs>
          <w:tab w:val="left" w:pos="9180"/>
        </w:tabs>
        <w:spacing w:before="120"/>
        <w:ind w:left="1800" w:hanging="360"/>
        <w:rPr>
          <w:rFonts w:ascii="Arial" w:hAnsi="Arial" w:cs="Arial"/>
          <w:sz w:val="22"/>
          <w:szCs w:val="22"/>
          <w:u w:val="single"/>
        </w:rPr>
      </w:pPr>
      <w:r w:rsidRPr="005D5176">
        <w:rPr>
          <w:rFonts w:ascii="Arial" w:hAnsi="Arial" w:cs="Arial"/>
          <w:sz w:val="22"/>
          <w:szCs w:val="22"/>
        </w:rPr>
        <w:t>[  ]</w:t>
      </w:r>
      <w:r w:rsidRPr="005D5176">
        <w:rPr>
          <w:rFonts w:ascii="Arial" w:hAnsi="Arial" w:cs="Arial"/>
          <w:sz w:val="22"/>
          <w:szCs w:val="22"/>
        </w:rPr>
        <w:tab/>
        <w:t xml:space="preserve">the City Attorney for case number: </w:t>
      </w:r>
      <w:r w:rsidRPr="005D5176">
        <w:rPr>
          <w:rFonts w:ascii="Arial" w:hAnsi="Arial" w:cs="Arial"/>
          <w:sz w:val="22"/>
          <w:szCs w:val="22"/>
          <w:u w:val="single"/>
        </w:rPr>
        <w:tab/>
      </w:r>
    </w:p>
    <w:p w14:paraId="7ACB9845" w14:textId="19F9119E" w:rsidR="00581EB1" w:rsidRPr="005D5176" w:rsidRDefault="00C57ABF" w:rsidP="009D419C">
      <w:pPr>
        <w:tabs>
          <w:tab w:val="left" w:pos="9180"/>
        </w:tabs>
        <w:ind w:left="180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городским прокурором по делу №: </w:t>
      </w:r>
    </w:p>
    <w:p w14:paraId="369B492A" w14:textId="77777777" w:rsidR="009D419C" w:rsidRPr="005D5176" w:rsidRDefault="002A62FF" w:rsidP="009D419C">
      <w:pPr>
        <w:tabs>
          <w:tab w:val="left" w:pos="9180"/>
        </w:tabs>
        <w:spacing w:before="120"/>
        <w:ind w:left="1800" w:hanging="360"/>
        <w:rPr>
          <w:rFonts w:ascii="Arial" w:hAnsi="Arial" w:cs="Arial"/>
          <w:sz w:val="22"/>
          <w:szCs w:val="22"/>
          <w:u w:val="single"/>
        </w:rPr>
      </w:pPr>
      <w:r w:rsidRPr="005D5176">
        <w:rPr>
          <w:rFonts w:ascii="Arial" w:hAnsi="Arial" w:cs="Arial"/>
          <w:sz w:val="22"/>
          <w:szCs w:val="22"/>
        </w:rPr>
        <w:t>[  ]</w:t>
      </w:r>
      <w:r w:rsidRPr="005D5176">
        <w:rPr>
          <w:rFonts w:ascii="Arial" w:hAnsi="Arial" w:cs="Arial"/>
          <w:sz w:val="22"/>
          <w:szCs w:val="22"/>
        </w:rPr>
        <w:tab/>
        <w:t xml:space="preserve">the Prosecutor for case number: </w:t>
      </w:r>
      <w:r w:rsidRPr="005D5176">
        <w:rPr>
          <w:rFonts w:ascii="Arial" w:hAnsi="Arial" w:cs="Arial"/>
          <w:sz w:val="22"/>
          <w:szCs w:val="22"/>
          <w:u w:val="single"/>
        </w:rPr>
        <w:tab/>
      </w:r>
    </w:p>
    <w:p w14:paraId="6F9D9749" w14:textId="55D158BD" w:rsidR="00581EB1" w:rsidRPr="005D5176" w:rsidRDefault="00C57ABF" w:rsidP="009D419C">
      <w:pPr>
        <w:tabs>
          <w:tab w:val="left" w:pos="9180"/>
        </w:tabs>
        <w:ind w:left="180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обвинителем по делу номер: </w:t>
      </w:r>
    </w:p>
    <w:p w14:paraId="4F1574F1" w14:textId="77777777" w:rsidR="009D419C" w:rsidRPr="005D5176" w:rsidRDefault="00581EB1" w:rsidP="009D419C">
      <w:pPr>
        <w:tabs>
          <w:tab w:val="left" w:pos="9360"/>
        </w:tabs>
        <w:spacing w:before="120"/>
        <w:ind w:left="144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held a hearing for contempt based on the court’s findings during the compliance review hearing against the Restrained Person.</w:t>
      </w:r>
    </w:p>
    <w:p w14:paraId="0BC1AE0E" w14:textId="3881F62D" w:rsidR="009D667E" w:rsidRPr="005D5176" w:rsidRDefault="00AF71A7" w:rsidP="009D419C">
      <w:pPr>
        <w:tabs>
          <w:tab w:val="left" w:pos="9360"/>
        </w:tabs>
        <w:ind w:left="1440" w:hanging="360"/>
        <w:rPr>
          <w:rFonts w:ascii="Arial" w:hAnsi="Arial" w:cs="Arial"/>
          <w:i/>
          <w:iCs/>
          <w:sz w:val="22"/>
          <w:szCs w:val="22"/>
        </w:rPr>
      </w:pPr>
      <w:r w:rsidRPr="005D5176">
        <w:rPr>
          <w:rFonts w:ascii="Arial" w:hAnsi="Arial" w:cs="Arial"/>
          <w:i/>
          <w:iCs/>
          <w:sz w:val="22"/>
          <w:szCs w:val="22"/>
        </w:rPr>
        <w:lastRenderedPageBreak/>
        <w:tab/>
      </w:r>
      <w:r w:rsidRPr="005D5176">
        <w:rPr>
          <w:rFonts w:ascii="Arial" w:hAnsi="Arial" w:cs="Arial"/>
          <w:i/>
          <w:iCs/>
          <w:sz w:val="22"/>
          <w:szCs w:val="22"/>
          <w:lang w:val="ru"/>
        </w:rPr>
        <w:t>провел слушание о невыполнении распоряжений суда на основании выводов суда, сделанных в ходе слушания по проверке соблюдения требований в отношении лица, на которое наложен запрет.</w:t>
      </w:r>
    </w:p>
    <w:p w14:paraId="6E480C39" w14:textId="77777777" w:rsidR="009D419C" w:rsidRPr="005D5176" w:rsidRDefault="00E769CF" w:rsidP="009D419C">
      <w:pPr>
        <w:spacing w:before="120"/>
        <w:ind w:left="720"/>
        <w:rPr>
          <w:rFonts w:ascii="Arial" w:hAnsi="Arial" w:cs="Arial"/>
          <w:sz w:val="22"/>
          <w:szCs w:val="22"/>
        </w:rPr>
      </w:pPr>
      <w:r w:rsidRPr="005D5176">
        <w:rPr>
          <w:rFonts w:ascii="Arial" w:hAnsi="Arial" w:cs="Arial"/>
          <w:sz w:val="22"/>
          <w:szCs w:val="22"/>
        </w:rPr>
        <w:t>The following people were present at the hearing:</w:t>
      </w:r>
    </w:p>
    <w:p w14:paraId="203EFD2B" w14:textId="60AFC198" w:rsidR="002051F9" w:rsidRPr="005D5176" w:rsidRDefault="009D419C" w:rsidP="009D419C">
      <w:pPr>
        <w:ind w:left="720"/>
        <w:rPr>
          <w:rFonts w:ascii="Arial" w:hAnsi="Arial" w:cs="Arial"/>
          <w:i/>
          <w:iCs/>
          <w:sz w:val="22"/>
          <w:szCs w:val="22"/>
        </w:rPr>
      </w:pPr>
      <w:r w:rsidRPr="005D5176">
        <w:rPr>
          <w:rFonts w:ascii="Arial" w:hAnsi="Arial" w:cs="Arial"/>
          <w:i/>
          <w:iCs/>
          <w:sz w:val="22"/>
          <w:szCs w:val="22"/>
          <w:lang w:val="ru"/>
        </w:rPr>
        <w:t>Следующие лица присутствовали на слушании дела:</w:t>
      </w:r>
    </w:p>
    <w:p w14:paraId="00F71738" w14:textId="77777777" w:rsidR="009D419C" w:rsidRPr="005D5176" w:rsidRDefault="00190CF3" w:rsidP="009D419C">
      <w:pPr>
        <w:tabs>
          <w:tab w:val="left" w:pos="5040"/>
        </w:tabs>
        <w:spacing w:before="120"/>
        <w:ind w:left="144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Protected Person</w:t>
      </w:r>
      <w:r w:rsidRPr="005D5176">
        <w:rPr>
          <w:rFonts w:ascii="Arial" w:hAnsi="Arial" w:cs="Arial"/>
          <w:sz w:val="22"/>
          <w:szCs w:val="22"/>
        </w:rPr>
        <w:tab/>
        <w:t>[  ] in person</w:t>
      </w:r>
      <w:r w:rsidRPr="005D5176">
        <w:rPr>
          <w:rFonts w:ascii="Arial" w:hAnsi="Arial" w:cs="Arial"/>
          <w:sz w:val="22"/>
          <w:szCs w:val="22"/>
        </w:rPr>
        <w:tab/>
        <w:t>[  ] by phone</w:t>
      </w:r>
      <w:r w:rsidRPr="005D5176">
        <w:rPr>
          <w:rFonts w:ascii="Arial" w:hAnsi="Arial" w:cs="Arial"/>
          <w:sz w:val="22"/>
          <w:szCs w:val="22"/>
        </w:rPr>
        <w:tab/>
        <w:t>[  ] by video</w:t>
      </w:r>
    </w:p>
    <w:p w14:paraId="0F0F9E42" w14:textId="158D1174" w:rsidR="00190CF3" w:rsidRPr="005D5176" w:rsidRDefault="00AF71A7" w:rsidP="009D419C">
      <w:pPr>
        <w:tabs>
          <w:tab w:val="left" w:pos="5040"/>
        </w:tabs>
        <w:spacing w:after="20"/>
        <w:ind w:left="144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Защищаемое лицо</w:t>
      </w:r>
      <w:r w:rsidRPr="005D5176">
        <w:rPr>
          <w:rFonts w:ascii="Arial" w:hAnsi="Arial" w:cs="Arial"/>
          <w:sz w:val="22"/>
          <w:szCs w:val="22"/>
          <w:lang w:val="ru"/>
        </w:rPr>
        <w:tab/>
      </w:r>
      <w:r w:rsidRPr="005D5176">
        <w:rPr>
          <w:rFonts w:ascii="Arial" w:hAnsi="Arial" w:cs="Arial"/>
          <w:i/>
          <w:iCs/>
          <w:sz w:val="22"/>
          <w:szCs w:val="22"/>
          <w:lang w:val="ru"/>
        </w:rPr>
        <w:t>[-] лично</w:t>
      </w:r>
      <w:r w:rsidR="005D5176">
        <w:rPr>
          <w:rFonts w:ascii="Arial" w:hAnsi="Arial" w:cs="Arial"/>
          <w:sz w:val="22"/>
          <w:szCs w:val="22"/>
        </w:rPr>
        <w:t xml:space="preserve"> </w:t>
      </w:r>
      <w:r w:rsidRPr="005D5176">
        <w:rPr>
          <w:rFonts w:ascii="Arial" w:hAnsi="Arial" w:cs="Arial"/>
          <w:i/>
          <w:iCs/>
          <w:sz w:val="22"/>
          <w:szCs w:val="22"/>
          <w:lang w:val="ru"/>
        </w:rPr>
        <w:t>[-] по телефону</w:t>
      </w:r>
      <w:r w:rsidRPr="005D5176">
        <w:rPr>
          <w:rFonts w:ascii="Arial" w:hAnsi="Arial" w:cs="Arial"/>
          <w:sz w:val="22"/>
          <w:szCs w:val="22"/>
          <w:lang w:val="ru"/>
        </w:rPr>
        <w:tab/>
      </w:r>
      <w:r w:rsidRPr="005D5176">
        <w:rPr>
          <w:rFonts w:ascii="Arial" w:hAnsi="Arial" w:cs="Arial"/>
          <w:i/>
          <w:iCs/>
          <w:sz w:val="22"/>
          <w:szCs w:val="22"/>
          <w:lang w:val="ru"/>
        </w:rPr>
        <w:t>[-] по видео</w:t>
      </w:r>
    </w:p>
    <w:p w14:paraId="36CA90B9" w14:textId="77777777" w:rsidR="009D419C" w:rsidRPr="005D5176" w:rsidRDefault="00190CF3" w:rsidP="009D419C">
      <w:pPr>
        <w:tabs>
          <w:tab w:val="left" w:pos="5040"/>
        </w:tabs>
        <w:ind w:left="144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Protected Person’s Lawyer</w:t>
      </w:r>
      <w:r w:rsidRPr="005D5176">
        <w:rPr>
          <w:rFonts w:ascii="Arial" w:hAnsi="Arial" w:cs="Arial"/>
          <w:sz w:val="22"/>
          <w:szCs w:val="22"/>
        </w:rPr>
        <w:tab/>
        <w:t>[  ] in person</w:t>
      </w:r>
      <w:r w:rsidRPr="005D5176">
        <w:rPr>
          <w:rFonts w:ascii="Arial" w:hAnsi="Arial" w:cs="Arial"/>
          <w:sz w:val="22"/>
          <w:szCs w:val="22"/>
        </w:rPr>
        <w:tab/>
        <w:t>[  ] by phone</w:t>
      </w:r>
      <w:r w:rsidRPr="005D5176">
        <w:rPr>
          <w:rFonts w:ascii="Arial" w:hAnsi="Arial" w:cs="Arial"/>
          <w:sz w:val="22"/>
          <w:szCs w:val="22"/>
        </w:rPr>
        <w:tab/>
        <w:t>[  ] by video</w:t>
      </w:r>
    </w:p>
    <w:p w14:paraId="65370B76" w14:textId="2CC755D7" w:rsidR="00190CF3" w:rsidRPr="005D5176" w:rsidRDefault="00AF71A7" w:rsidP="009D419C">
      <w:pPr>
        <w:tabs>
          <w:tab w:val="left" w:pos="5040"/>
        </w:tabs>
        <w:spacing w:after="20"/>
        <w:ind w:left="144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Адвокат защищаемого лица</w:t>
      </w:r>
      <w:r w:rsidRPr="005D5176">
        <w:rPr>
          <w:rFonts w:ascii="Arial" w:hAnsi="Arial" w:cs="Arial"/>
          <w:sz w:val="22"/>
          <w:szCs w:val="22"/>
          <w:lang w:val="ru"/>
        </w:rPr>
        <w:tab/>
      </w:r>
      <w:r w:rsidRPr="005D5176">
        <w:rPr>
          <w:rFonts w:ascii="Arial" w:hAnsi="Arial" w:cs="Arial"/>
          <w:i/>
          <w:iCs/>
          <w:sz w:val="22"/>
          <w:szCs w:val="22"/>
          <w:lang w:val="ru"/>
        </w:rPr>
        <w:t>[-] лично</w:t>
      </w:r>
      <w:r w:rsidR="005D5176">
        <w:rPr>
          <w:rFonts w:ascii="Arial" w:hAnsi="Arial" w:cs="Arial"/>
          <w:sz w:val="22"/>
          <w:szCs w:val="22"/>
        </w:rPr>
        <w:t xml:space="preserve"> </w:t>
      </w:r>
      <w:r w:rsidRPr="005D5176">
        <w:rPr>
          <w:rFonts w:ascii="Arial" w:hAnsi="Arial" w:cs="Arial"/>
          <w:i/>
          <w:iCs/>
          <w:sz w:val="22"/>
          <w:szCs w:val="22"/>
          <w:lang w:val="ru"/>
        </w:rPr>
        <w:t>[-] по телефону</w:t>
      </w:r>
      <w:r w:rsidRPr="005D5176">
        <w:rPr>
          <w:rFonts w:ascii="Arial" w:hAnsi="Arial" w:cs="Arial"/>
          <w:sz w:val="22"/>
          <w:szCs w:val="22"/>
          <w:lang w:val="ru"/>
        </w:rPr>
        <w:tab/>
      </w:r>
      <w:r w:rsidRPr="005D5176">
        <w:rPr>
          <w:rFonts w:ascii="Arial" w:hAnsi="Arial" w:cs="Arial"/>
          <w:i/>
          <w:iCs/>
          <w:sz w:val="22"/>
          <w:szCs w:val="22"/>
          <w:lang w:val="ru"/>
        </w:rPr>
        <w:t>[-] по видео</w:t>
      </w:r>
    </w:p>
    <w:p w14:paraId="59014632" w14:textId="77777777" w:rsidR="009D419C" w:rsidRPr="005D5176" w:rsidRDefault="00190CF3" w:rsidP="009D419C">
      <w:pPr>
        <w:tabs>
          <w:tab w:val="left" w:pos="5040"/>
        </w:tabs>
        <w:ind w:left="144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Petitioner (</w:t>
      </w:r>
      <w:r w:rsidRPr="005D5176">
        <w:rPr>
          <w:rFonts w:ascii="Arial" w:hAnsi="Arial" w:cs="Arial"/>
          <w:i/>
          <w:iCs/>
          <w:sz w:val="22"/>
          <w:szCs w:val="22"/>
        </w:rPr>
        <w:t xml:space="preserve">if </w:t>
      </w:r>
      <w:r w:rsidRPr="005D5176">
        <w:rPr>
          <w:rFonts w:ascii="Arial Narrow" w:hAnsi="Arial Narrow" w:cs="Arial"/>
          <w:i/>
          <w:iCs/>
          <w:sz w:val="22"/>
          <w:szCs w:val="22"/>
        </w:rPr>
        <w:t>not the protected person</w:t>
      </w:r>
      <w:r w:rsidRPr="005D5176">
        <w:rPr>
          <w:rFonts w:ascii="Arial" w:hAnsi="Arial" w:cs="Arial"/>
          <w:sz w:val="22"/>
          <w:szCs w:val="22"/>
        </w:rPr>
        <w:t>)</w:t>
      </w:r>
      <w:r w:rsidRPr="005D5176">
        <w:rPr>
          <w:rFonts w:ascii="Arial" w:hAnsi="Arial" w:cs="Arial"/>
          <w:sz w:val="22"/>
          <w:szCs w:val="22"/>
        </w:rPr>
        <w:tab/>
        <w:t>[  ] in person</w:t>
      </w:r>
      <w:r w:rsidRPr="005D5176">
        <w:rPr>
          <w:rFonts w:ascii="Arial" w:hAnsi="Arial" w:cs="Arial"/>
          <w:sz w:val="22"/>
          <w:szCs w:val="22"/>
        </w:rPr>
        <w:tab/>
        <w:t>[  ] by phone</w:t>
      </w:r>
      <w:r w:rsidRPr="005D5176">
        <w:rPr>
          <w:rFonts w:ascii="Arial" w:hAnsi="Arial" w:cs="Arial"/>
          <w:sz w:val="22"/>
          <w:szCs w:val="22"/>
        </w:rPr>
        <w:tab/>
        <w:t>[  ] by video</w:t>
      </w:r>
    </w:p>
    <w:p w14:paraId="0BBFA4A2" w14:textId="7F1011CE" w:rsidR="00190CF3" w:rsidRPr="005D5176" w:rsidRDefault="00AF71A7" w:rsidP="009D419C">
      <w:pPr>
        <w:tabs>
          <w:tab w:val="left" w:pos="5040"/>
        </w:tabs>
        <w:spacing w:after="20"/>
        <w:ind w:left="1440" w:hanging="360"/>
        <w:rPr>
          <w:rFonts w:ascii="Arial" w:hAnsi="Arial" w:cs="Arial"/>
          <w:i/>
          <w:iCs/>
          <w:sz w:val="22"/>
          <w:szCs w:val="22"/>
        </w:rPr>
      </w:pPr>
      <w:r w:rsidRPr="005D5176">
        <w:rPr>
          <w:rFonts w:cs="Arial"/>
          <w:i/>
          <w:iCs/>
          <w:sz w:val="22"/>
          <w:szCs w:val="22"/>
        </w:rPr>
        <w:tab/>
      </w:r>
      <w:r w:rsidRPr="0097123A">
        <w:rPr>
          <w:rFonts w:ascii="Arial Narrow" w:hAnsi="Arial Narrow" w:cs="Arial"/>
          <w:i/>
          <w:iCs/>
          <w:sz w:val="22"/>
          <w:szCs w:val="22"/>
          <w:lang w:val="ru"/>
        </w:rPr>
        <w:t>Податель заявления (если не является защищаемым лицом)</w:t>
      </w:r>
      <w:r w:rsidRPr="005D5176">
        <w:rPr>
          <w:lang w:val="ru"/>
        </w:rPr>
        <w:tab/>
      </w:r>
      <w:r w:rsidR="005D5176">
        <w:br/>
      </w:r>
      <w:r w:rsidR="005D5176">
        <w:tab/>
      </w:r>
      <w:r w:rsidRPr="005D5176">
        <w:rPr>
          <w:rFonts w:ascii="Arial" w:hAnsi="Arial" w:cs="Arial"/>
          <w:i/>
          <w:iCs/>
          <w:sz w:val="22"/>
          <w:szCs w:val="22"/>
          <w:lang w:val="ru"/>
        </w:rPr>
        <w:t>[-] лично</w:t>
      </w:r>
      <w:r w:rsidR="005D5176">
        <w:rPr>
          <w:rFonts w:ascii="Arial" w:hAnsi="Arial" w:cs="Arial"/>
          <w:sz w:val="22"/>
          <w:szCs w:val="22"/>
        </w:rPr>
        <w:t xml:space="preserve"> </w:t>
      </w:r>
      <w:r w:rsidRPr="005D5176">
        <w:rPr>
          <w:rFonts w:ascii="Arial" w:hAnsi="Arial" w:cs="Arial"/>
          <w:i/>
          <w:iCs/>
          <w:sz w:val="22"/>
          <w:szCs w:val="22"/>
          <w:lang w:val="ru"/>
        </w:rPr>
        <w:t>[-] по телефону</w:t>
      </w:r>
      <w:r w:rsidRPr="005D5176">
        <w:rPr>
          <w:rFonts w:ascii="Arial" w:hAnsi="Arial" w:cs="Arial"/>
          <w:sz w:val="22"/>
          <w:szCs w:val="22"/>
          <w:lang w:val="ru"/>
        </w:rPr>
        <w:tab/>
      </w:r>
      <w:r w:rsidRPr="005D5176">
        <w:rPr>
          <w:rFonts w:ascii="Arial" w:hAnsi="Arial" w:cs="Arial"/>
          <w:i/>
          <w:iCs/>
          <w:sz w:val="22"/>
          <w:szCs w:val="22"/>
          <w:lang w:val="ru"/>
        </w:rPr>
        <w:t>[-] по видео</w:t>
      </w:r>
    </w:p>
    <w:p w14:paraId="6D1DA81D" w14:textId="77777777" w:rsidR="009D419C" w:rsidRPr="005D5176" w:rsidRDefault="00190CF3" w:rsidP="009D419C">
      <w:pPr>
        <w:tabs>
          <w:tab w:val="left" w:pos="5040"/>
        </w:tabs>
        <w:ind w:left="144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Restrained Person/Defendant</w:t>
      </w:r>
      <w:r w:rsidRPr="005D5176">
        <w:rPr>
          <w:rFonts w:ascii="Arial" w:hAnsi="Arial" w:cs="Arial"/>
          <w:sz w:val="22"/>
          <w:szCs w:val="22"/>
        </w:rPr>
        <w:tab/>
        <w:t>[  ] in person</w:t>
      </w:r>
      <w:r w:rsidRPr="005D5176">
        <w:rPr>
          <w:rFonts w:ascii="Arial" w:hAnsi="Arial" w:cs="Arial"/>
          <w:sz w:val="22"/>
          <w:szCs w:val="22"/>
        </w:rPr>
        <w:tab/>
        <w:t>[  ] by phone</w:t>
      </w:r>
      <w:r w:rsidRPr="005D5176">
        <w:rPr>
          <w:rFonts w:ascii="Arial" w:hAnsi="Arial" w:cs="Arial"/>
          <w:sz w:val="22"/>
          <w:szCs w:val="22"/>
        </w:rPr>
        <w:tab/>
        <w:t>[  ] by video</w:t>
      </w:r>
    </w:p>
    <w:p w14:paraId="521B8A81" w14:textId="28115082" w:rsidR="00190CF3" w:rsidRPr="005D5176" w:rsidRDefault="00AF71A7" w:rsidP="009D419C">
      <w:pPr>
        <w:tabs>
          <w:tab w:val="left" w:pos="5040"/>
        </w:tabs>
        <w:spacing w:after="20"/>
        <w:ind w:left="1440" w:hanging="360"/>
        <w:rPr>
          <w:rFonts w:ascii="Arial" w:hAnsi="Arial" w:cs="Arial"/>
          <w:i/>
          <w:iCs/>
          <w:sz w:val="22"/>
          <w:szCs w:val="22"/>
        </w:rPr>
      </w:pPr>
      <w:r w:rsidRPr="005D5176">
        <w:rPr>
          <w:rFonts w:ascii="Arial" w:hAnsi="Arial" w:cs="Arial"/>
          <w:i/>
          <w:iCs/>
          <w:sz w:val="22"/>
          <w:szCs w:val="22"/>
        </w:rPr>
        <w:tab/>
      </w:r>
      <w:r w:rsidRPr="0097123A">
        <w:rPr>
          <w:rFonts w:ascii="Arial Narrow" w:hAnsi="Arial Narrow" w:cs="Arial"/>
          <w:i/>
          <w:iCs/>
          <w:sz w:val="22"/>
          <w:szCs w:val="22"/>
          <w:lang w:val="ru"/>
        </w:rPr>
        <w:t>Лицо, на которое наложен запрет / ответчик</w:t>
      </w:r>
      <w:r w:rsidRPr="0097123A">
        <w:rPr>
          <w:rFonts w:ascii="Arial Narrow" w:hAnsi="Arial Narrow" w:cs="Arial"/>
          <w:sz w:val="22"/>
          <w:szCs w:val="22"/>
          <w:lang w:val="ru"/>
        </w:rPr>
        <w:tab/>
      </w:r>
      <w:r w:rsidR="005D5176">
        <w:rPr>
          <w:rFonts w:ascii="Arial" w:hAnsi="Arial" w:cs="Arial"/>
          <w:sz w:val="22"/>
          <w:szCs w:val="22"/>
        </w:rPr>
        <w:br/>
      </w:r>
      <w:r w:rsidR="005D5176">
        <w:rPr>
          <w:rFonts w:ascii="Arial" w:hAnsi="Arial" w:cs="Arial"/>
          <w:sz w:val="22"/>
          <w:szCs w:val="22"/>
        </w:rPr>
        <w:tab/>
      </w:r>
      <w:r w:rsidRPr="005D5176">
        <w:rPr>
          <w:rFonts w:ascii="Arial" w:hAnsi="Arial" w:cs="Arial"/>
          <w:i/>
          <w:iCs/>
          <w:sz w:val="22"/>
          <w:szCs w:val="22"/>
          <w:lang w:val="ru"/>
        </w:rPr>
        <w:t>[-] лично</w:t>
      </w:r>
      <w:r w:rsidR="005D5176">
        <w:rPr>
          <w:rFonts w:ascii="Arial" w:hAnsi="Arial" w:cs="Arial"/>
          <w:sz w:val="22"/>
          <w:szCs w:val="22"/>
        </w:rPr>
        <w:t xml:space="preserve"> </w:t>
      </w:r>
      <w:r w:rsidRPr="005D5176">
        <w:rPr>
          <w:rFonts w:ascii="Arial" w:hAnsi="Arial" w:cs="Arial"/>
          <w:i/>
          <w:iCs/>
          <w:sz w:val="22"/>
          <w:szCs w:val="22"/>
          <w:lang w:val="ru"/>
        </w:rPr>
        <w:t>[-] по телефону</w:t>
      </w:r>
      <w:r w:rsidRPr="005D5176">
        <w:rPr>
          <w:rFonts w:ascii="Arial" w:hAnsi="Arial" w:cs="Arial"/>
          <w:sz w:val="22"/>
          <w:szCs w:val="22"/>
          <w:lang w:val="ru"/>
        </w:rPr>
        <w:tab/>
      </w:r>
      <w:r w:rsidRPr="005D5176">
        <w:rPr>
          <w:rFonts w:ascii="Arial" w:hAnsi="Arial" w:cs="Arial"/>
          <w:i/>
          <w:iCs/>
          <w:sz w:val="22"/>
          <w:szCs w:val="22"/>
          <w:lang w:val="ru"/>
        </w:rPr>
        <w:t>[-] по видео</w:t>
      </w:r>
    </w:p>
    <w:p w14:paraId="7A32D411" w14:textId="77777777" w:rsidR="009D419C" w:rsidRPr="005D5176" w:rsidRDefault="00190CF3" w:rsidP="009D419C">
      <w:pPr>
        <w:tabs>
          <w:tab w:val="left" w:pos="5040"/>
        </w:tabs>
        <w:ind w:left="1440" w:hanging="360"/>
        <w:rPr>
          <w:rFonts w:ascii="Arial" w:hAnsi="Arial" w:cs="Arial"/>
          <w:sz w:val="22"/>
          <w:szCs w:val="22"/>
        </w:rPr>
      </w:pPr>
      <w:r w:rsidRPr="005D5176">
        <w:rPr>
          <w:rFonts w:ascii="Arial" w:hAnsi="Arial" w:cs="Arial"/>
          <w:sz w:val="22"/>
          <w:szCs w:val="22"/>
        </w:rPr>
        <w:t>[  ]</w:t>
      </w:r>
      <w:r w:rsidRPr="005D5176">
        <w:rPr>
          <w:rFonts w:cs="Arial"/>
          <w:sz w:val="22"/>
          <w:szCs w:val="22"/>
        </w:rPr>
        <w:tab/>
      </w:r>
      <w:r w:rsidRPr="005D5176">
        <w:rPr>
          <w:rFonts w:ascii="Arial Narrow" w:hAnsi="Arial Narrow" w:cs="Arial"/>
          <w:sz w:val="22"/>
          <w:szCs w:val="22"/>
        </w:rPr>
        <w:t>Restrained Person’s/Defendant’s Lawyer</w:t>
      </w:r>
      <w:r w:rsidRPr="005D5176">
        <w:rPr>
          <w:rFonts w:ascii="Arial" w:hAnsi="Arial" w:cs="Arial"/>
          <w:sz w:val="22"/>
          <w:szCs w:val="22"/>
        </w:rPr>
        <w:tab/>
        <w:t>[  ] in person</w:t>
      </w:r>
      <w:r w:rsidRPr="005D5176">
        <w:rPr>
          <w:rFonts w:ascii="Arial" w:hAnsi="Arial" w:cs="Arial"/>
          <w:sz w:val="22"/>
          <w:szCs w:val="22"/>
        </w:rPr>
        <w:tab/>
        <w:t>[  ] by phone</w:t>
      </w:r>
      <w:r w:rsidRPr="005D5176">
        <w:rPr>
          <w:rFonts w:ascii="Arial" w:hAnsi="Arial" w:cs="Arial"/>
          <w:sz w:val="22"/>
          <w:szCs w:val="22"/>
        </w:rPr>
        <w:tab/>
        <w:t>[  ] by video</w:t>
      </w:r>
    </w:p>
    <w:p w14:paraId="059D64C9" w14:textId="2A33ACB2" w:rsidR="00190CF3" w:rsidRPr="005D5176" w:rsidRDefault="00AF71A7" w:rsidP="009D419C">
      <w:pPr>
        <w:tabs>
          <w:tab w:val="left" w:pos="5040"/>
        </w:tabs>
        <w:spacing w:after="20"/>
        <w:ind w:left="1440" w:hanging="360"/>
        <w:rPr>
          <w:rFonts w:ascii="Arial" w:hAnsi="Arial" w:cs="Arial"/>
          <w:i/>
          <w:iCs/>
          <w:sz w:val="22"/>
          <w:szCs w:val="22"/>
        </w:rPr>
      </w:pPr>
      <w:r w:rsidRPr="005D5176">
        <w:rPr>
          <w:rFonts w:cs="Arial"/>
          <w:i/>
          <w:iCs/>
          <w:sz w:val="22"/>
          <w:szCs w:val="22"/>
        </w:rPr>
        <w:tab/>
      </w:r>
      <w:r w:rsidRPr="005D5176">
        <w:rPr>
          <w:rFonts w:ascii="Arial Narrow" w:hAnsi="Arial Narrow" w:cs="Arial"/>
          <w:i/>
          <w:iCs/>
          <w:sz w:val="22"/>
          <w:szCs w:val="22"/>
          <w:lang w:val="ru"/>
        </w:rPr>
        <w:t>Адвокат лица, на которое наложен запрет/ответчика</w:t>
      </w:r>
      <w:r w:rsidRPr="005D5176">
        <w:rPr>
          <w:lang w:val="ru"/>
        </w:rPr>
        <w:tab/>
      </w:r>
      <w:r w:rsidR="005D5176">
        <w:br/>
      </w:r>
      <w:r w:rsidR="005D5176">
        <w:tab/>
      </w:r>
      <w:r w:rsidRPr="005D5176">
        <w:rPr>
          <w:rFonts w:ascii="Arial" w:hAnsi="Arial" w:cs="Arial"/>
          <w:i/>
          <w:iCs/>
          <w:sz w:val="22"/>
          <w:szCs w:val="22"/>
          <w:lang w:val="ru"/>
        </w:rPr>
        <w:t>[-] лично</w:t>
      </w:r>
      <w:r w:rsidR="005D5176">
        <w:rPr>
          <w:rFonts w:ascii="Arial" w:hAnsi="Arial" w:cs="Arial"/>
          <w:sz w:val="22"/>
          <w:szCs w:val="22"/>
        </w:rPr>
        <w:t xml:space="preserve"> </w:t>
      </w:r>
      <w:r w:rsidRPr="005D5176">
        <w:rPr>
          <w:rFonts w:ascii="Arial" w:hAnsi="Arial" w:cs="Arial"/>
          <w:i/>
          <w:iCs/>
          <w:sz w:val="22"/>
          <w:szCs w:val="22"/>
          <w:lang w:val="ru"/>
        </w:rPr>
        <w:t>[-] по телефону</w:t>
      </w:r>
      <w:r w:rsidRPr="005D5176">
        <w:rPr>
          <w:rFonts w:ascii="Arial" w:hAnsi="Arial" w:cs="Arial"/>
          <w:sz w:val="22"/>
          <w:szCs w:val="22"/>
          <w:lang w:val="ru"/>
        </w:rPr>
        <w:tab/>
      </w:r>
      <w:r w:rsidRPr="005D5176">
        <w:rPr>
          <w:rFonts w:ascii="Arial" w:hAnsi="Arial" w:cs="Arial"/>
          <w:i/>
          <w:iCs/>
          <w:sz w:val="22"/>
          <w:szCs w:val="22"/>
          <w:lang w:val="ru"/>
        </w:rPr>
        <w:t>[-] по видео</w:t>
      </w:r>
    </w:p>
    <w:p w14:paraId="78AEE291" w14:textId="77777777" w:rsidR="009D419C" w:rsidRPr="005D5176" w:rsidRDefault="00914A50" w:rsidP="009D419C">
      <w:pPr>
        <w:tabs>
          <w:tab w:val="left" w:pos="5040"/>
        </w:tabs>
        <w:ind w:left="144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Law Enforcement Agency</w:t>
      </w:r>
      <w:r w:rsidRPr="005D5176">
        <w:rPr>
          <w:rFonts w:ascii="Arial" w:hAnsi="Arial" w:cs="Arial"/>
          <w:sz w:val="22"/>
          <w:szCs w:val="22"/>
        </w:rPr>
        <w:tab/>
        <w:t>[  ] in person</w:t>
      </w:r>
      <w:r w:rsidRPr="005D5176">
        <w:rPr>
          <w:rFonts w:ascii="Arial" w:hAnsi="Arial" w:cs="Arial"/>
          <w:sz w:val="22"/>
          <w:szCs w:val="22"/>
        </w:rPr>
        <w:tab/>
        <w:t>[  ] by phone</w:t>
      </w:r>
      <w:r w:rsidRPr="005D5176">
        <w:rPr>
          <w:rFonts w:ascii="Arial" w:hAnsi="Arial" w:cs="Arial"/>
          <w:sz w:val="22"/>
          <w:szCs w:val="22"/>
        </w:rPr>
        <w:tab/>
        <w:t>[  ] by video</w:t>
      </w:r>
    </w:p>
    <w:p w14:paraId="1590C1B8" w14:textId="6E7E739E" w:rsidR="00914A50" w:rsidRPr="005D5176" w:rsidRDefault="00AF71A7" w:rsidP="009D419C">
      <w:pPr>
        <w:tabs>
          <w:tab w:val="left" w:pos="5040"/>
        </w:tabs>
        <w:spacing w:after="20"/>
        <w:ind w:left="144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Правоохранительный орган</w:t>
      </w:r>
      <w:r w:rsidRPr="005D5176">
        <w:rPr>
          <w:rFonts w:ascii="Arial" w:hAnsi="Arial" w:cs="Arial"/>
          <w:sz w:val="22"/>
          <w:szCs w:val="22"/>
          <w:lang w:val="ru"/>
        </w:rPr>
        <w:tab/>
      </w:r>
      <w:r w:rsidRPr="005D5176">
        <w:rPr>
          <w:rFonts w:ascii="Arial" w:hAnsi="Arial" w:cs="Arial"/>
          <w:i/>
          <w:iCs/>
          <w:sz w:val="22"/>
          <w:szCs w:val="22"/>
          <w:lang w:val="ru"/>
        </w:rPr>
        <w:t>[-] лично</w:t>
      </w:r>
      <w:r w:rsidR="005D5176">
        <w:rPr>
          <w:rFonts w:ascii="Arial" w:hAnsi="Arial" w:cs="Arial"/>
          <w:sz w:val="22"/>
          <w:szCs w:val="22"/>
        </w:rPr>
        <w:t xml:space="preserve"> </w:t>
      </w:r>
      <w:r w:rsidRPr="005D5176">
        <w:rPr>
          <w:rFonts w:ascii="Arial" w:hAnsi="Arial" w:cs="Arial"/>
          <w:i/>
          <w:iCs/>
          <w:sz w:val="22"/>
          <w:szCs w:val="22"/>
          <w:lang w:val="ru"/>
        </w:rPr>
        <w:t>[-] по телефону</w:t>
      </w:r>
      <w:r w:rsidRPr="005D5176">
        <w:rPr>
          <w:rFonts w:ascii="Arial" w:hAnsi="Arial" w:cs="Arial"/>
          <w:sz w:val="22"/>
          <w:szCs w:val="22"/>
          <w:lang w:val="ru"/>
        </w:rPr>
        <w:tab/>
      </w:r>
      <w:r w:rsidRPr="005D5176">
        <w:rPr>
          <w:rFonts w:ascii="Arial" w:hAnsi="Arial" w:cs="Arial"/>
          <w:i/>
          <w:iCs/>
          <w:sz w:val="22"/>
          <w:szCs w:val="22"/>
          <w:lang w:val="ru"/>
        </w:rPr>
        <w:t>[-] по видео</w:t>
      </w:r>
    </w:p>
    <w:p w14:paraId="7327D3F0" w14:textId="77777777" w:rsidR="009D419C" w:rsidRPr="005D5176" w:rsidRDefault="00914A50" w:rsidP="009D419C">
      <w:pPr>
        <w:tabs>
          <w:tab w:val="left" w:pos="5040"/>
        </w:tabs>
        <w:ind w:left="144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City Attorney/Prosecutor</w:t>
      </w:r>
      <w:r w:rsidRPr="005D5176">
        <w:rPr>
          <w:rFonts w:ascii="Arial" w:hAnsi="Arial" w:cs="Arial"/>
          <w:sz w:val="22"/>
          <w:szCs w:val="22"/>
        </w:rPr>
        <w:tab/>
        <w:t>[  ] in person</w:t>
      </w:r>
      <w:r w:rsidRPr="005D5176">
        <w:rPr>
          <w:rFonts w:ascii="Arial" w:hAnsi="Arial" w:cs="Arial"/>
          <w:sz w:val="22"/>
          <w:szCs w:val="22"/>
        </w:rPr>
        <w:tab/>
        <w:t>[  ] by phone</w:t>
      </w:r>
      <w:r w:rsidRPr="005D5176">
        <w:rPr>
          <w:rFonts w:ascii="Arial" w:hAnsi="Arial" w:cs="Arial"/>
          <w:sz w:val="22"/>
          <w:szCs w:val="22"/>
        </w:rPr>
        <w:tab/>
        <w:t>[  ] by video</w:t>
      </w:r>
    </w:p>
    <w:p w14:paraId="7FD070CC" w14:textId="4EFE502D" w:rsidR="00914A50" w:rsidRPr="005D5176" w:rsidRDefault="00AF71A7" w:rsidP="009D419C">
      <w:pPr>
        <w:tabs>
          <w:tab w:val="left" w:pos="5040"/>
        </w:tabs>
        <w:spacing w:after="20"/>
        <w:ind w:left="144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Городской прокурор/обвинитель</w:t>
      </w:r>
      <w:r w:rsidRPr="005D5176">
        <w:rPr>
          <w:rFonts w:ascii="Arial" w:hAnsi="Arial" w:cs="Arial"/>
          <w:sz w:val="22"/>
          <w:szCs w:val="22"/>
          <w:lang w:val="ru"/>
        </w:rPr>
        <w:tab/>
      </w:r>
      <w:r w:rsidRPr="005D5176">
        <w:rPr>
          <w:rFonts w:ascii="Arial" w:hAnsi="Arial" w:cs="Arial"/>
          <w:i/>
          <w:iCs/>
          <w:sz w:val="22"/>
          <w:szCs w:val="22"/>
          <w:lang w:val="ru"/>
        </w:rPr>
        <w:t>[-] лично</w:t>
      </w:r>
      <w:r w:rsidR="005D5176">
        <w:rPr>
          <w:rFonts w:ascii="Arial" w:hAnsi="Arial" w:cs="Arial"/>
          <w:sz w:val="22"/>
          <w:szCs w:val="22"/>
        </w:rPr>
        <w:t xml:space="preserve"> </w:t>
      </w:r>
      <w:r w:rsidRPr="005D5176">
        <w:rPr>
          <w:rFonts w:ascii="Arial" w:hAnsi="Arial" w:cs="Arial"/>
          <w:i/>
          <w:iCs/>
          <w:sz w:val="22"/>
          <w:szCs w:val="22"/>
          <w:lang w:val="ru"/>
        </w:rPr>
        <w:t>[-] по телефону</w:t>
      </w:r>
      <w:r w:rsidRPr="005D5176">
        <w:rPr>
          <w:rFonts w:ascii="Arial" w:hAnsi="Arial" w:cs="Arial"/>
          <w:sz w:val="22"/>
          <w:szCs w:val="22"/>
          <w:lang w:val="ru"/>
        </w:rPr>
        <w:tab/>
      </w:r>
      <w:r w:rsidRPr="005D5176">
        <w:rPr>
          <w:rFonts w:ascii="Arial" w:hAnsi="Arial" w:cs="Arial"/>
          <w:i/>
          <w:iCs/>
          <w:sz w:val="22"/>
          <w:szCs w:val="22"/>
          <w:lang w:val="ru"/>
        </w:rPr>
        <w:t>[-] по видео</w:t>
      </w:r>
    </w:p>
    <w:p w14:paraId="7DF1D1ED" w14:textId="77777777" w:rsidR="009D419C" w:rsidRPr="005D5176" w:rsidRDefault="00190CF3" w:rsidP="009D419C">
      <w:pPr>
        <w:tabs>
          <w:tab w:val="left" w:pos="4860"/>
          <w:tab w:val="left" w:pos="5040"/>
        </w:tabs>
        <w:ind w:left="144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Other:</w:t>
      </w:r>
      <w:r w:rsidRPr="005D5176">
        <w:rPr>
          <w:rFonts w:ascii="Arial" w:hAnsi="Arial" w:cs="Arial"/>
          <w:sz w:val="22"/>
          <w:szCs w:val="22"/>
          <w:u w:val="single"/>
        </w:rPr>
        <w:tab/>
      </w:r>
      <w:r w:rsidRPr="005D5176">
        <w:rPr>
          <w:rFonts w:ascii="Arial" w:hAnsi="Arial" w:cs="Arial"/>
          <w:sz w:val="22"/>
          <w:szCs w:val="22"/>
        </w:rPr>
        <w:tab/>
        <w:t>[  ] in person</w:t>
      </w:r>
      <w:r w:rsidRPr="005D5176">
        <w:rPr>
          <w:rFonts w:ascii="Arial" w:hAnsi="Arial" w:cs="Arial"/>
          <w:sz w:val="22"/>
          <w:szCs w:val="22"/>
        </w:rPr>
        <w:tab/>
        <w:t>[  ] by phone</w:t>
      </w:r>
      <w:r w:rsidRPr="005D5176">
        <w:rPr>
          <w:rFonts w:ascii="Arial" w:hAnsi="Arial" w:cs="Arial"/>
          <w:sz w:val="22"/>
          <w:szCs w:val="22"/>
        </w:rPr>
        <w:tab/>
        <w:t>[  ] by video</w:t>
      </w:r>
    </w:p>
    <w:p w14:paraId="02303868" w14:textId="51F79A2B" w:rsidR="00190CF3" w:rsidRPr="005D5176" w:rsidRDefault="00AF71A7" w:rsidP="009D419C">
      <w:pPr>
        <w:tabs>
          <w:tab w:val="left" w:pos="4860"/>
          <w:tab w:val="left" w:pos="5040"/>
        </w:tabs>
        <w:spacing w:after="20"/>
        <w:ind w:left="144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Другое:</w:t>
      </w:r>
      <w:r w:rsidRPr="005D5176">
        <w:rPr>
          <w:rFonts w:ascii="Arial" w:hAnsi="Arial" w:cs="Arial"/>
          <w:sz w:val="22"/>
          <w:szCs w:val="22"/>
          <w:lang w:val="ru"/>
        </w:rPr>
        <w:tab/>
      </w:r>
      <w:r w:rsidRPr="005D5176">
        <w:rPr>
          <w:rFonts w:ascii="Arial" w:hAnsi="Arial" w:cs="Arial"/>
          <w:sz w:val="22"/>
          <w:szCs w:val="22"/>
          <w:lang w:val="ru"/>
        </w:rPr>
        <w:tab/>
      </w:r>
      <w:r w:rsidRPr="005D5176">
        <w:rPr>
          <w:rFonts w:ascii="Arial" w:hAnsi="Arial" w:cs="Arial"/>
          <w:i/>
          <w:iCs/>
          <w:sz w:val="22"/>
          <w:szCs w:val="22"/>
          <w:lang w:val="ru"/>
        </w:rPr>
        <w:t>[-] лично</w:t>
      </w:r>
      <w:r w:rsidR="005D5176">
        <w:rPr>
          <w:rFonts w:ascii="Arial" w:hAnsi="Arial" w:cs="Arial"/>
          <w:sz w:val="22"/>
          <w:szCs w:val="22"/>
        </w:rPr>
        <w:t xml:space="preserve"> </w:t>
      </w:r>
      <w:r w:rsidRPr="005D5176">
        <w:rPr>
          <w:rFonts w:ascii="Arial" w:hAnsi="Arial" w:cs="Arial"/>
          <w:i/>
          <w:iCs/>
          <w:sz w:val="22"/>
          <w:szCs w:val="22"/>
          <w:lang w:val="ru"/>
        </w:rPr>
        <w:t>[-] по телефону</w:t>
      </w:r>
      <w:r w:rsidRPr="005D5176">
        <w:rPr>
          <w:rFonts w:ascii="Arial" w:hAnsi="Arial" w:cs="Arial"/>
          <w:sz w:val="22"/>
          <w:szCs w:val="22"/>
          <w:lang w:val="ru"/>
        </w:rPr>
        <w:tab/>
      </w:r>
      <w:r w:rsidRPr="005D5176">
        <w:rPr>
          <w:rFonts w:ascii="Arial" w:hAnsi="Arial" w:cs="Arial"/>
          <w:i/>
          <w:iCs/>
          <w:sz w:val="22"/>
          <w:szCs w:val="22"/>
          <w:lang w:val="ru"/>
        </w:rPr>
        <w:t>[-] по видео</w:t>
      </w:r>
    </w:p>
    <w:p w14:paraId="780CBF37" w14:textId="77777777" w:rsidR="009D419C" w:rsidRPr="005D5176" w:rsidRDefault="00190CF3" w:rsidP="009D419C">
      <w:pPr>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 xml:space="preserve">The Restrained Person/Defendant was </w:t>
      </w:r>
      <w:r w:rsidRPr="005D5176">
        <w:rPr>
          <w:rFonts w:ascii="Arial" w:hAnsi="Arial" w:cs="Arial"/>
          <w:b/>
          <w:bCs/>
          <w:sz w:val="22"/>
          <w:szCs w:val="22"/>
        </w:rPr>
        <w:t>not</w:t>
      </w:r>
      <w:r w:rsidRPr="005D5176">
        <w:rPr>
          <w:rFonts w:ascii="Arial" w:hAnsi="Arial" w:cs="Arial"/>
          <w:sz w:val="22"/>
          <w:szCs w:val="22"/>
        </w:rPr>
        <w:t xml:space="preserve"> present.</w:t>
      </w:r>
    </w:p>
    <w:p w14:paraId="0EF0A8E7" w14:textId="095803B5" w:rsidR="00190CF3" w:rsidRPr="005D5176" w:rsidRDefault="00AF71A7" w:rsidP="009D419C">
      <w:pPr>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Лицо, в отношении которого выдан запрет, </w:t>
      </w:r>
      <w:r w:rsidRPr="005D5176">
        <w:rPr>
          <w:rFonts w:ascii="Arial" w:hAnsi="Arial" w:cs="Arial"/>
          <w:b/>
          <w:bCs/>
          <w:i/>
          <w:iCs/>
          <w:sz w:val="22"/>
          <w:szCs w:val="22"/>
          <w:lang w:val="ru"/>
        </w:rPr>
        <w:t>не</w:t>
      </w:r>
      <w:r w:rsidRPr="005D5176">
        <w:rPr>
          <w:rFonts w:ascii="Arial" w:hAnsi="Arial" w:cs="Arial"/>
          <w:i/>
          <w:iCs/>
          <w:sz w:val="22"/>
          <w:szCs w:val="22"/>
          <w:lang w:val="ru"/>
        </w:rPr>
        <w:t xml:space="preserve"> присутствовало на слушании дела.</w:t>
      </w:r>
    </w:p>
    <w:p w14:paraId="5DFBB516" w14:textId="77777777" w:rsidR="009D419C" w:rsidRPr="005D5176" w:rsidRDefault="00E769CF" w:rsidP="009D419C">
      <w:pPr>
        <w:pStyle w:val="WAItem"/>
        <w:spacing w:after="0"/>
        <w:rPr>
          <w:bCs/>
        </w:rPr>
      </w:pPr>
      <w:r w:rsidRPr="005D5176">
        <w:rPr>
          <w:bCs/>
        </w:rPr>
        <w:t>3.</w:t>
      </w:r>
      <w:r w:rsidRPr="005D5176">
        <w:rPr>
          <w:bCs/>
        </w:rPr>
        <w:tab/>
        <w:t>The Court reviewed:</w:t>
      </w:r>
    </w:p>
    <w:p w14:paraId="468BB98D" w14:textId="1092E716" w:rsidR="00A26B0A" w:rsidRPr="005D5176" w:rsidRDefault="00AF71A7" w:rsidP="009D419C">
      <w:pPr>
        <w:pStyle w:val="WAItem"/>
        <w:spacing w:before="0"/>
        <w:rPr>
          <w:i/>
          <w:iCs/>
        </w:rPr>
      </w:pPr>
      <w:r w:rsidRPr="005D5176">
        <w:rPr>
          <w:bCs/>
          <w:i/>
          <w:iCs/>
        </w:rPr>
        <w:tab/>
      </w:r>
      <w:r w:rsidRPr="005D5176">
        <w:rPr>
          <w:bCs/>
          <w:i/>
          <w:iCs/>
          <w:lang w:val="ru"/>
        </w:rPr>
        <w:t>Суд рассмотрел:</w:t>
      </w:r>
    </w:p>
    <w:p w14:paraId="14CE4CC5" w14:textId="77777777" w:rsidR="009D419C" w:rsidRPr="005D5176" w:rsidRDefault="001D11C0" w:rsidP="009D419C">
      <w:pPr>
        <w:tabs>
          <w:tab w:val="left" w:pos="720"/>
          <w:tab w:val="left" w:pos="9270"/>
        </w:tabs>
        <w:spacing w:before="120"/>
        <w:ind w:left="720"/>
        <w:rPr>
          <w:rFonts w:ascii="Arial" w:hAnsi="Arial" w:cs="Arial"/>
          <w:sz w:val="22"/>
          <w:szCs w:val="22"/>
        </w:rPr>
      </w:pPr>
      <w:r w:rsidRPr="005D5176">
        <w:rPr>
          <w:rFonts w:ascii="Arial" w:hAnsi="Arial" w:cs="Arial"/>
          <w:sz w:val="22"/>
          <w:szCs w:val="22"/>
        </w:rPr>
        <w:t xml:space="preserve">The court has considered the </w:t>
      </w:r>
      <w:r w:rsidRPr="005D5176">
        <w:rPr>
          <w:rFonts w:ascii="Arial" w:hAnsi="Arial" w:cs="Arial"/>
          <w:i/>
          <w:iCs/>
          <w:sz w:val="22"/>
          <w:szCs w:val="22"/>
        </w:rPr>
        <w:t>Motion for Contempt Hearing</w:t>
      </w:r>
      <w:r w:rsidRPr="005D5176">
        <w:rPr>
          <w:rFonts w:ascii="Arial" w:hAnsi="Arial" w:cs="Arial"/>
          <w:sz w:val="22"/>
          <w:szCs w:val="22"/>
        </w:rPr>
        <w:t xml:space="preserve"> and any supporting documents, response from the Restrained Person, reply, other documents from the court record identified by the court, and the following (</w:t>
      </w:r>
      <w:r w:rsidRPr="005D5176">
        <w:rPr>
          <w:rFonts w:ascii="Arial" w:hAnsi="Arial" w:cs="Arial"/>
          <w:i/>
          <w:iCs/>
          <w:sz w:val="22"/>
          <w:szCs w:val="22"/>
        </w:rPr>
        <w:t>check all that apply</w:t>
      </w:r>
      <w:r w:rsidRPr="005D5176">
        <w:rPr>
          <w:rFonts w:ascii="Arial" w:hAnsi="Arial" w:cs="Arial"/>
          <w:sz w:val="22"/>
          <w:szCs w:val="22"/>
        </w:rPr>
        <w:t>):</w:t>
      </w:r>
    </w:p>
    <w:p w14:paraId="329964B8" w14:textId="157DDDD8" w:rsidR="001D11C0" w:rsidRPr="005D5176" w:rsidRDefault="009D419C" w:rsidP="009D419C">
      <w:pPr>
        <w:tabs>
          <w:tab w:val="left" w:pos="720"/>
          <w:tab w:val="left" w:pos="9270"/>
        </w:tabs>
        <w:ind w:left="720"/>
        <w:rPr>
          <w:rFonts w:ascii="Arial" w:hAnsi="Arial" w:cs="Arial"/>
          <w:i/>
          <w:iCs/>
          <w:sz w:val="22"/>
          <w:szCs w:val="22"/>
        </w:rPr>
      </w:pPr>
      <w:r w:rsidRPr="005D5176">
        <w:rPr>
          <w:rFonts w:ascii="Arial" w:hAnsi="Arial" w:cs="Arial"/>
          <w:i/>
          <w:iCs/>
          <w:sz w:val="22"/>
          <w:szCs w:val="22"/>
          <w:lang w:val="ru"/>
        </w:rPr>
        <w:t>Суд рассмотрел ходатайство о слушании по вопросу о невыполнении распоряжений суда и все подтверждающие документы, ответ лица, на которое наложен запрет, ответ на него, другие документы из протокола судебного заседания, указанные судом, а также следующее (отметьте все, что относится к делу):</w:t>
      </w:r>
    </w:p>
    <w:p w14:paraId="5B4B02EB" w14:textId="77777777" w:rsidR="009D419C" w:rsidRPr="005D5176" w:rsidRDefault="00617270" w:rsidP="009D419C">
      <w:pPr>
        <w:tabs>
          <w:tab w:val="left" w:pos="720"/>
          <w:tab w:val="left" w:pos="918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the list of firearms and other dangerous weapons surrendered by, or otherwise belonging to, the Restrained Person that are in possession of (</w:t>
      </w:r>
      <w:r w:rsidRPr="005D5176">
        <w:rPr>
          <w:rFonts w:ascii="Arial" w:hAnsi="Arial" w:cs="Arial"/>
          <w:i/>
          <w:iCs/>
          <w:sz w:val="22"/>
          <w:szCs w:val="22"/>
        </w:rPr>
        <w:t>law enforcement agency</w:t>
      </w:r>
      <w:r w:rsidRPr="005D5176">
        <w:rPr>
          <w:rFonts w:ascii="Arial" w:hAnsi="Arial" w:cs="Arial"/>
          <w:sz w:val="22"/>
          <w:szCs w:val="22"/>
        </w:rPr>
        <w:t xml:space="preserve">) </w:t>
      </w:r>
      <w:r w:rsidRPr="005D5176">
        <w:rPr>
          <w:rFonts w:ascii="Arial" w:hAnsi="Arial" w:cs="Arial"/>
          <w:sz w:val="22"/>
          <w:szCs w:val="22"/>
          <w:u w:val="single"/>
        </w:rPr>
        <w:tab/>
      </w:r>
      <w:r w:rsidRPr="005D5176">
        <w:rPr>
          <w:rFonts w:ascii="Arial" w:hAnsi="Arial" w:cs="Arial"/>
          <w:sz w:val="22"/>
          <w:szCs w:val="22"/>
        </w:rPr>
        <w:t>.</w:t>
      </w:r>
    </w:p>
    <w:p w14:paraId="795A2AE3" w14:textId="531CEB84" w:rsidR="00617270" w:rsidRPr="005D5176" w:rsidRDefault="00BD0D27" w:rsidP="009D419C">
      <w:pPr>
        <w:tabs>
          <w:tab w:val="left" w:pos="720"/>
          <w:tab w:val="left" w:pos="918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список огнестрельного и другого опасного оружия, сданного лицом, на которое наложен запрет, или принадлежащего ему иным образом, и находящегося во владении (правоохранительного органа). </w:t>
      </w:r>
    </w:p>
    <w:p w14:paraId="12BCF009" w14:textId="77777777" w:rsidR="009D419C" w:rsidRPr="005D5176" w:rsidRDefault="00617270" w:rsidP="009D419C">
      <w:pPr>
        <w:tabs>
          <w:tab w:val="left" w:pos="720"/>
          <w:tab w:val="left" w:pos="9180"/>
        </w:tabs>
        <w:spacing w:before="120"/>
        <w:ind w:left="1080" w:hanging="360"/>
        <w:rPr>
          <w:rFonts w:ascii="Arial" w:hAnsi="Arial" w:cs="Arial"/>
          <w:sz w:val="22"/>
          <w:szCs w:val="22"/>
        </w:rPr>
      </w:pPr>
      <w:r w:rsidRPr="005D5176">
        <w:rPr>
          <w:rFonts w:ascii="Arial" w:hAnsi="Arial" w:cs="Arial"/>
          <w:sz w:val="22"/>
          <w:szCs w:val="22"/>
        </w:rPr>
        <w:lastRenderedPageBreak/>
        <w:t>[  ]</w:t>
      </w:r>
      <w:r w:rsidRPr="005D5176">
        <w:rPr>
          <w:rFonts w:ascii="Arial" w:hAnsi="Arial" w:cs="Arial"/>
          <w:sz w:val="22"/>
          <w:szCs w:val="22"/>
        </w:rPr>
        <w:tab/>
        <w:t>proof from (</w:t>
      </w:r>
      <w:r w:rsidRPr="005D5176">
        <w:rPr>
          <w:rFonts w:ascii="Arial" w:hAnsi="Arial" w:cs="Arial"/>
          <w:i/>
          <w:iCs/>
          <w:sz w:val="22"/>
          <w:szCs w:val="22"/>
        </w:rPr>
        <w:t>law enforcement agency</w:t>
      </w:r>
      <w:r w:rsidRPr="005D5176">
        <w:rPr>
          <w:rFonts w:ascii="Arial" w:hAnsi="Arial" w:cs="Arial"/>
          <w:sz w:val="22"/>
          <w:szCs w:val="22"/>
        </w:rPr>
        <w:t xml:space="preserve">) </w:t>
      </w:r>
      <w:r w:rsidRPr="005D5176">
        <w:rPr>
          <w:rFonts w:ascii="Arial" w:hAnsi="Arial" w:cs="Arial"/>
          <w:sz w:val="22"/>
          <w:szCs w:val="22"/>
          <w:u w:val="single"/>
        </w:rPr>
        <w:tab/>
        <w:t xml:space="preserve"> </w:t>
      </w:r>
      <w:r w:rsidRPr="005D5176">
        <w:rPr>
          <w:rFonts w:ascii="Arial" w:hAnsi="Arial" w:cs="Arial"/>
          <w:sz w:val="22"/>
          <w:szCs w:val="22"/>
        </w:rPr>
        <w:t>that any concealed pistol license (CPL) issued to the Restrained Person has been surrendered to a law enforcement agency and revoked.</w:t>
      </w:r>
    </w:p>
    <w:p w14:paraId="26158F0F" w14:textId="76B7245E" w:rsidR="00617270" w:rsidRPr="005D5176" w:rsidRDefault="00BD0D27" w:rsidP="009D419C">
      <w:pPr>
        <w:tabs>
          <w:tab w:val="left" w:pos="720"/>
          <w:tab w:val="left" w:pos="918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доказательство от (правоохранительного органа) </w:t>
      </w:r>
      <w:r w:rsidRPr="005D5176">
        <w:rPr>
          <w:rFonts w:ascii="Arial" w:hAnsi="Arial" w:cs="Arial"/>
          <w:sz w:val="22"/>
          <w:szCs w:val="22"/>
          <w:lang w:val="ru"/>
        </w:rPr>
        <w:tab/>
      </w:r>
      <w:r w:rsidRPr="005D5176">
        <w:rPr>
          <w:rFonts w:ascii="Arial" w:hAnsi="Arial" w:cs="Arial"/>
          <w:i/>
          <w:iCs/>
          <w:sz w:val="22"/>
          <w:szCs w:val="22"/>
          <w:u w:val="single"/>
          <w:lang w:val="ru"/>
        </w:rPr>
        <w:t xml:space="preserve"> </w:t>
      </w:r>
      <w:r w:rsidRPr="005D5176">
        <w:rPr>
          <w:rFonts w:ascii="Arial" w:hAnsi="Arial" w:cs="Arial"/>
          <w:i/>
          <w:iCs/>
          <w:sz w:val="22"/>
          <w:szCs w:val="22"/>
          <w:lang w:val="ru"/>
        </w:rPr>
        <w:t>того, что лицензия на скрытое ношение пистолета (CPL), выданная лицу, на которое наложен запрет, была сдана в правоохранительный орган и аннулирована.</w:t>
      </w:r>
    </w:p>
    <w:p w14:paraId="5261EFFE" w14:textId="77777777" w:rsidR="009D419C" w:rsidRPr="005D5176" w:rsidRDefault="00617270" w:rsidP="009D419C">
      <w:pPr>
        <w:tabs>
          <w:tab w:val="left" w:pos="1080"/>
          <w:tab w:val="left" w:pos="1980"/>
          <w:tab w:val="left" w:pos="837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the affidavit from (</w:t>
      </w:r>
      <w:r w:rsidRPr="005D5176">
        <w:rPr>
          <w:rFonts w:ascii="Arial" w:hAnsi="Arial" w:cs="Arial"/>
          <w:i/>
          <w:iCs/>
          <w:sz w:val="22"/>
          <w:szCs w:val="22"/>
        </w:rPr>
        <w:t>law enforcement agency</w:t>
      </w:r>
      <w:r w:rsidRPr="005D5176">
        <w:rPr>
          <w:rFonts w:ascii="Arial" w:hAnsi="Arial" w:cs="Arial"/>
          <w:sz w:val="22"/>
          <w:szCs w:val="22"/>
        </w:rPr>
        <w:t>)</w:t>
      </w:r>
      <w:r w:rsidRPr="005D5176">
        <w:rPr>
          <w:rFonts w:ascii="Arial" w:hAnsi="Arial" w:cs="Arial"/>
          <w:i/>
          <w:iCs/>
          <w:sz w:val="22"/>
          <w:szCs w:val="22"/>
        </w:rPr>
        <w:t xml:space="preserve"> </w:t>
      </w:r>
      <w:r w:rsidRPr="005D5176">
        <w:rPr>
          <w:rFonts w:ascii="Arial" w:hAnsi="Arial" w:cs="Arial"/>
          <w:i/>
          <w:iCs/>
          <w:sz w:val="22"/>
          <w:szCs w:val="22"/>
          <w:u w:val="single"/>
        </w:rPr>
        <w:tab/>
      </w:r>
      <w:r w:rsidRPr="005D5176">
        <w:rPr>
          <w:rFonts w:ascii="Arial" w:hAnsi="Arial" w:cs="Arial"/>
          <w:i/>
          <w:iCs/>
          <w:sz w:val="22"/>
          <w:szCs w:val="22"/>
        </w:rPr>
        <w:t xml:space="preserve"> </w:t>
      </w:r>
      <w:r w:rsidRPr="005D5176">
        <w:rPr>
          <w:rFonts w:ascii="Arial" w:hAnsi="Arial" w:cs="Arial"/>
          <w:sz w:val="22"/>
          <w:szCs w:val="22"/>
        </w:rPr>
        <w:t xml:space="preserve">providing the basis of its reasonable suspicion that the Restrained Person is not in full compliance with the </w:t>
      </w:r>
      <w:r w:rsidRPr="005D5176">
        <w:rPr>
          <w:rFonts w:ascii="Arial" w:hAnsi="Arial" w:cs="Arial"/>
          <w:i/>
          <w:iCs/>
          <w:sz w:val="22"/>
          <w:szCs w:val="22"/>
        </w:rPr>
        <w:t>Order to Surrender and Prohibit Weapons</w:t>
      </w:r>
      <w:r w:rsidRPr="005D5176">
        <w:rPr>
          <w:rFonts w:ascii="Arial" w:hAnsi="Arial" w:cs="Arial"/>
          <w:sz w:val="22"/>
          <w:szCs w:val="22"/>
        </w:rPr>
        <w:t>.</w:t>
      </w:r>
    </w:p>
    <w:p w14:paraId="241DEDCB" w14:textId="3EF0E353" w:rsidR="00617270" w:rsidRPr="005D5176" w:rsidRDefault="00BD0D27" w:rsidP="009D419C">
      <w:pPr>
        <w:tabs>
          <w:tab w:val="left" w:pos="1080"/>
          <w:tab w:val="left" w:pos="1980"/>
          <w:tab w:val="left" w:pos="837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аффидевит от (правоохранительного органа) </w:t>
      </w:r>
      <w:r w:rsidRPr="005D5176">
        <w:rPr>
          <w:rFonts w:ascii="Arial" w:hAnsi="Arial" w:cs="Arial"/>
          <w:sz w:val="22"/>
          <w:szCs w:val="22"/>
          <w:lang w:val="ru"/>
        </w:rPr>
        <w:tab/>
      </w:r>
      <w:r w:rsidRPr="005D5176">
        <w:rPr>
          <w:rFonts w:ascii="Arial" w:hAnsi="Arial" w:cs="Arial"/>
          <w:i/>
          <w:iCs/>
          <w:sz w:val="22"/>
          <w:szCs w:val="22"/>
          <w:lang w:val="ru"/>
        </w:rPr>
        <w:t xml:space="preserve"> с изложением обоснованного подозрения, что лицо, на которое наложен запрет, не полностью выполняет приказ о сдаче оружия и запрете на владение оружием.</w:t>
      </w:r>
    </w:p>
    <w:p w14:paraId="1BBBED73" w14:textId="77777777" w:rsidR="009D419C" w:rsidRPr="005D5176" w:rsidRDefault="00AE2CE0" w:rsidP="009D419C">
      <w:pPr>
        <w:tabs>
          <w:tab w:val="left" w:pos="1080"/>
          <w:tab w:val="left" w:pos="1980"/>
          <w:tab w:val="left" w:pos="837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the affidavit from the Protected Person regarding firearms surrender.</w:t>
      </w:r>
    </w:p>
    <w:p w14:paraId="278BB0F1" w14:textId="1B5767EF" w:rsidR="00AE2CE0" w:rsidRPr="005D5176" w:rsidRDefault="00BD0D27" w:rsidP="009D419C">
      <w:pPr>
        <w:tabs>
          <w:tab w:val="left" w:pos="1080"/>
          <w:tab w:val="left" w:pos="1980"/>
          <w:tab w:val="left" w:pos="837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заявление под присягой от защищаемого лица о сдаче огнестрельного оружия.</w:t>
      </w:r>
    </w:p>
    <w:p w14:paraId="58533700" w14:textId="77777777" w:rsidR="009D419C" w:rsidRPr="005D5176" w:rsidRDefault="00F04E2E" w:rsidP="009D419C">
      <w:pPr>
        <w:tabs>
          <w:tab w:val="left" w:pos="720"/>
          <w:tab w:val="left" w:pos="5220"/>
          <w:tab w:val="left" w:pos="981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 xml:space="preserve">proof of compliance with the </w:t>
      </w:r>
      <w:r w:rsidRPr="005D5176">
        <w:rPr>
          <w:rFonts w:ascii="Arial" w:hAnsi="Arial" w:cs="Arial"/>
          <w:i/>
          <w:iCs/>
          <w:sz w:val="22"/>
          <w:szCs w:val="22"/>
        </w:rPr>
        <w:t>Order to Surrender and Prohibit Weapons</w:t>
      </w:r>
      <w:r w:rsidRPr="005D5176">
        <w:rPr>
          <w:rFonts w:ascii="Arial" w:hAnsi="Arial" w:cs="Arial"/>
          <w:sz w:val="22"/>
          <w:szCs w:val="22"/>
        </w:rPr>
        <w:t xml:space="preserve"> or </w:t>
      </w:r>
      <w:r w:rsidRPr="005D5176">
        <w:rPr>
          <w:rFonts w:ascii="Arial" w:hAnsi="Arial" w:cs="Arial"/>
          <w:i/>
          <w:iCs/>
          <w:sz w:val="22"/>
          <w:szCs w:val="22"/>
        </w:rPr>
        <w:t>Extreme Risk Protection Order</w:t>
      </w:r>
      <w:r w:rsidRPr="005D5176">
        <w:rPr>
          <w:rFonts w:ascii="Arial" w:hAnsi="Arial" w:cs="Arial"/>
          <w:sz w:val="22"/>
          <w:szCs w:val="22"/>
        </w:rPr>
        <w:t xml:space="preserve"> provided by the Restrained Person.</w:t>
      </w:r>
    </w:p>
    <w:p w14:paraId="2B385931" w14:textId="0A8D4586" w:rsidR="00A26B0A" w:rsidRPr="005D5176" w:rsidRDefault="00BD0D27" w:rsidP="009D419C">
      <w:pPr>
        <w:tabs>
          <w:tab w:val="left" w:pos="720"/>
          <w:tab w:val="left" w:pos="5220"/>
          <w:tab w:val="left" w:pos="981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доказательство выполнения приказа о сдаче оружия и запрете на владение оружием или защитного приказа в связи с чрезвычайной опасностью, предоставленное лицом, на которое наложен запрет.</w:t>
      </w:r>
    </w:p>
    <w:p w14:paraId="0DC8F0B4" w14:textId="77777777" w:rsidR="009D419C" w:rsidRPr="005D5176" w:rsidRDefault="00F04E2E" w:rsidP="009D419C">
      <w:pPr>
        <w:tabs>
          <w:tab w:val="left" w:pos="720"/>
          <w:tab w:val="left" w:pos="5220"/>
          <w:tab w:val="left" w:pos="981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 xml:space="preserve">the </w:t>
      </w:r>
      <w:r w:rsidRPr="005D5176">
        <w:rPr>
          <w:rFonts w:ascii="Arial" w:hAnsi="Arial" w:cs="Arial"/>
          <w:i/>
          <w:iCs/>
          <w:sz w:val="22"/>
          <w:szCs w:val="22"/>
        </w:rPr>
        <w:t>Order Finding Noncompliance and to go to Court</w:t>
      </w:r>
      <w:r w:rsidRPr="005D5176">
        <w:rPr>
          <w:rFonts w:ascii="Arial" w:hAnsi="Arial" w:cs="Arial"/>
          <w:sz w:val="22"/>
          <w:szCs w:val="22"/>
        </w:rPr>
        <w:t>.</w:t>
      </w:r>
    </w:p>
    <w:p w14:paraId="2BC27B7A" w14:textId="628AC793" w:rsidR="002051F9" w:rsidRPr="005D5176" w:rsidRDefault="00BD0D27" w:rsidP="009D419C">
      <w:pPr>
        <w:tabs>
          <w:tab w:val="left" w:pos="720"/>
          <w:tab w:val="left" w:pos="5220"/>
          <w:tab w:val="left" w:pos="981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Приказ о несоблюдении требований и явке в суд.</w:t>
      </w:r>
    </w:p>
    <w:p w14:paraId="7E458572" w14:textId="77777777" w:rsidR="009D419C" w:rsidRPr="005D5176" w:rsidRDefault="00AE2CE0" w:rsidP="009D419C">
      <w:pPr>
        <w:tabs>
          <w:tab w:val="left" w:pos="720"/>
          <w:tab w:val="left" w:pos="5220"/>
          <w:tab w:val="left" w:pos="981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DOL firearm records.</w:t>
      </w:r>
    </w:p>
    <w:p w14:paraId="71D39CD0" w14:textId="75AC42C8" w:rsidR="00AE2CE0" w:rsidRPr="005D5176" w:rsidRDefault="00BD0D27" w:rsidP="009D419C">
      <w:pPr>
        <w:tabs>
          <w:tab w:val="left" w:pos="720"/>
          <w:tab w:val="left" w:pos="5220"/>
          <w:tab w:val="left" w:pos="981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Документы об огнестрельном оружии от Департамента по лицензированию.</w:t>
      </w:r>
    </w:p>
    <w:p w14:paraId="5E8FC5BB" w14:textId="77777777" w:rsidR="009D419C" w:rsidRPr="005D5176" w:rsidRDefault="00A36D5F" w:rsidP="009D419C">
      <w:pPr>
        <w:tabs>
          <w:tab w:val="left" w:pos="720"/>
          <w:tab w:val="left" w:pos="5220"/>
          <w:tab w:val="left" w:pos="981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Washington State Patrol firearm records.</w:t>
      </w:r>
    </w:p>
    <w:p w14:paraId="37ACF86D" w14:textId="2768F818" w:rsidR="00A36D5F" w:rsidRPr="005D5176" w:rsidRDefault="00BD0D27" w:rsidP="009D419C">
      <w:pPr>
        <w:tabs>
          <w:tab w:val="left" w:pos="720"/>
          <w:tab w:val="left" w:pos="5220"/>
          <w:tab w:val="left" w:pos="981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Данные об огнестрельном оружии от патрульной службы штата Вашингтон.</w:t>
      </w:r>
    </w:p>
    <w:p w14:paraId="23702703" w14:textId="77777777" w:rsidR="009D419C" w:rsidRPr="005D5176" w:rsidRDefault="002051F9" w:rsidP="009D419C">
      <w:pPr>
        <w:pStyle w:val="ListParagraph"/>
        <w:numPr>
          <w:ilvl w:val="0"/>
          <w:numId w:val="30"/>
        </w:numPr>
        <w:spacing w:before="120"/>
        <w:ind w:left="0"/>
        <w:rPr>
          <w:rFonts w:ascii="Arial" w:hAnsi="Arial" w:cs="Arial"/>
          <w:b/>
          <w:i/>
          <w:iCs/>
          <w:sz w:val="22"/>
          <w:szCs w:val="22"/>
        </w:rPr>
      </w:pPr>
      <w:r w:rsidRPr="005D5176">
        <w:rPr>
          <w:rFonts w:ascii="Arial" w:hAnsi="Arial" w:cs="Arial"/>
          <w:b/>
          <w:bCs/>
          <w:i/>
          <w:iCs/>
          <w:sz w:val="22"/>
          <w:szCs w:val="22"/>
        </w:rPr>
        <w:t>The Court finds:</w:t>
      </w:r>
    </w:p>
    <w:p w14:paraId="5F07C685" w14:textId="1E9FF43C" w:rsidR="002051F9" w:rsidRPr="005D5176" w:rsidRDefault="009D419C" w:rsidP="00BD0D27">
      <w:pPr>
        <w:pStyle w:val="ListParagraph"/>
        <w:ind w:left="0"/>
        <w:rPr>
          <w:rFonts w:ascii="Arial" w:hAnsi="Arial" w:cs="Arial"/>
          <w:b/>
          <w:i/>
          <w:iCs/>
          <w:sz w:val="22"/>
          <w:szCs w:val="22"/>
        </w:rPr>
      </w:pPr>
      <w:r w:rsidRPr="005D5176">
        <w:rPr>
          <w:rFonts w:ascii="Arial" w:hAnsi="Arial" w:cs="Arial"/>
          <w:b/>
          <w:bCs/>
          <w:i/>
          <w:iCs/>
          <w:sz w:val="22"/>
          <w:szCs w:val="22"/>
          <w:lang w:val="ru"/>
        </w:rPr>
        <w:t>Суд приходит к следующим выводам:</w:t>
      </w:r>
    </w:p>
    <w:p w14:paraId="4EFEB00E" w14:textId="77777777" w:rsidR="009D419C" w:rsidRPr="005D5176" w:rsidRDefault="00E769CF" w:rsidP="009D419C">
      <w:pPr>
        <w:pStyle w:val="WAItem"/>
        <w:spacing w:after="0"/>
      </w:pPr>
      <w:r w:rsidRPr="005D5176">
        <w:rPr>
          <w:bCs/>
        </w:rPr>
        <w:t>4.</w:t>
      </w:r>
      <w:r w:rsidRPr="005D5176">
        <w:rPr>
          <w:bCs/>
        </w:rPr>
        <w:tab/>
        <w:t>Notice of Previous Order</w:t>
      </w:r>
    </w:p>
    <w:p w14:paraId="4857B5EE" w14:textId="01027EE0" w:rsidR="00E769CF" w:rsidRPr="005D5176" w:rsidRDefault="00BD0D27" w:rsidP="009D419C">
      <w:pPr>
        <w:pStyle w:val="WAItem"/>
        <w:spacing w:before="0"/>
        <w:rPr>
          <w:i/>
          <w:iCs/>
        </w:rPr>
      </w:pPr>
      <w:r w:rsidRPr="005D5176">
        <w:rPr>
          <w:bCs/>
          <w:i/>
          <w:iCs/>
        </w:rPr>
        <w:tab/>
      </w:r>
      <w:r w:rsidRPr="005D5176">
        <w:rPr>
          <w:bCs/>
          <w:i/>
          <w:iCs/>
          <w:lang w:val="ru"/>
        </w:rPr>
        <w:t>Уведомление о предыдущем приказе</w:t>
      </w:r>
    </w:p>
    <w:p w14:paraId="3240BFD4" w14:textId="77777777" w:rsidR="009D419C" w:rsidRPr="005D5176" w:rsidRDefault="00BE2865" w:rsidP="009D419C">
      <w:pPr>
        <w:tabs>
          <w:tab w:val="left" w:pos="3330"/>
        </w:tabs>
        <w:spacing w:before="120"/>
        <w:ind w:left="720"/>
        <w:rPr>
          <w:rFonts w:ascii="Arial" w:hAnsi="Arial" w:cs="Arial"/>
          <w:sz w:val="22"/>
          <w:szCs w:val="22"/>
        </w:rPr>
      </w:pPr>
      <w:r w:rsidRPr="005D5176">
        <w:rPr>
          <w:rFonts w:ascii="Arial" w:hAnsi="Arial" w:cs="Arial"/>
          <w:sz w:val="22"/>
          <w:szCs w:val="22"/>
        </w:rPr>
        <w:t>On (</w:t>
      </w:r>
      <w:r w:rsidRPr="005D5176">
        <w:rPr>
          <w:rFonts w:ascii="Arial" w:hAnsi="Arial" w:cs="Arial"/>
          <w:i/>
          <w:iCs/>
          <w:sz w:val="22"/>
          <w:szCs w:val="22"/>
        </w:rPr>
        <w:t>date</w:t>
      </w:r>
      <w:r w:rsidRPr="005D5176">
        <w:rPr>
          <w:rFonts w:ascii="Arial" w:hAnsi="Arial" w:cs="Arial"/>
          <w:sz w:val="22"/>
          <w:szCs w:val="22"/>
        </w:rPr>
        <w:t xml:space="preserve">): </w:t>
      </w:r>
      <w:r w:rsidRPr="005D5176">
        <w:rPr>
          <w:rFonts w:ascii="Arial" w:hAnsi="Arial" w:cs="Arial"/>
          <w:sz w:val="22"/>
          <w:szCs w:val="22"/>
          <w:u w:val="single"/>
        </w:rPr>
        <w:tab/>
      </w:r>
      <w:r w:rsidRPr="005D5176">
        <w:rPr>
          <w:rFonts w:ascii="Arial" w:hAnsi="Arial" w:cs="Arial"/>
          <w:sz w:val="22"/>
          <w:szCs w:val="22"/>
        </w:rPr>
        <w:t>, the court entered the following order/s (</w:t>
      </w:r>
      <w:r w:rsidRPr="005D5176">
        <w:rPr>
          <w:rFonts w:ascii="Arial" w:hAnsi="Arial" w:cs="Arial"/>
          <w:i/>
          <w:iCs/>
          <w:sz w:val="22"/>
          <w:szCs w:val="22"/>
        </w:rPr>
        <w:t>check all that apply</w:t>
      </w:r>
      <w:r w:rsidRPr="005D5176">
        <w:rPr>
          <w:rFonts w:ascii="Arial" w:hAnsi="Arial" w:cs="Arial"/>
          <w:sz w:val="22"/>
          <w:szCs w:val="22"/>
        </w:rPr>
        <w:t>):</w:t>
      </w:r>
    </w:p>
    <w:p w14:paraId="1AC6A6AB" w14:textId="594BE749" w:rsidR="00BE2865" w:rsidRPr="005D5176" w:rsidRDefault="009D419C" w:rsidP="009D419C">
      <w:pPr>
        <w:tabs>
          <w:tab w:val="left" w:pos="3330"/>
        </w:tabs>
        <w:ind w:left="720"/>
        <w:rPr>
          <w:rFonts w:ascii="Arial" w:hAnsi="Arial" w:cs="Arial"/>
          <w:i/>
          <w:iCs/>
          <w:sz w:val="22"/>
          <w:szCs w:val="22"/>
        </w:rPr>
      </w:pPr>
      <w:r w:rsidRPr="005D5176">
        <w:rPr>
          <w:rFonts w:ascii="Arial" w:hAnsi="Arial" w:cs="Arial"/>
          <w:i/>
          <w:iCs/>
          <w:sz w:val="22"/>
          <w:szCs w:val="22"/>
          <w:lang w:val="ru"/>
        </w:rPr>
        <w:t xml:space="preserve">(дата): </w:t>
      </w:r>
      <w:r w:rsidRPr="005D5176">
        <w:rPr>
          <w:rFonts w:ascii="Arial" w:hAnsi="Arial" w:cs="Arial"/>
          <w:sz w:val="22"/>
          <w:szCs w:val="22"/>
          <w:lang w:val="ru"/>
        </w:rPr>
        <w:tab/>
      </w:r>
      <w:r w:rsidRPr="005D5176">
        <w:rPr>
          <w:rFonts w:ascii="Arial" w:hAnsi="Arial" w:cs="Arial"/>
          <w:i/>
          <w:iCs/>
          <w:sz w:val="22"/>
          <w:szCs w:val="22"/>
          <w:lang w:val="ru"/>
        </w:rPr>
        <w:t>Суд вынес следующий приказ (приказы) (отметьте все, что применимо):</w:t>
      </w:r>
    </w:p>
    <w:p w14:paraId="2702DE0E" w14:textId="77777777" w:rsidR="009D419C" w:rsidRPr="005D5176" w:rsidRDefault="00BE2865" w:rsidP="009D419C">
      <w:pPr>
        <w:pStyle w:val="WABody5hanging"/>
      </w:pPr>
      <w:r w:rsidRPr="005D5176">
        <w:t>[  ]</w:t>
      </w:r>
      <w:r w:rsidRPr="005D5176">
        <w:tab/>
        <w:t>Protection Order</w:t>
      </w:r>
    </w:p>
    <w:p w14:paraId="105FDE93" w14:textId="79E76335" w:rsidR="00BE2865" w:rsidRPr="005D5176" w:rsidRDefault="00BD0D27" w:rsidP="009D419C">
      <w:pPr>
        <w:pStyle w:val="WABody5hanging"/>
        <w:spacing w:before="0"/>
        <w:rPr>
          <w:i/>
          <w:iCs/>
        </w:rPr>
      </w:pPr>
      <w:r w:rsidRPr="005D5176">
        <w:rPr>
          <w:i/>
          <w:iCs/>
        </w:rPr>
        <w:tab/>
      </w:r>
      <w:r w:rsidRPr="005D5176">
        <w:rPr>
          <w:i/>
          <w:iCs/>
          <w:lang w:val="ru"/>
        </w:rPr>
        <w:t>Защитный приказ</w:t>
      </w:r>
    </w:p>
    <w:p w14:paraId="5F13E467" w14:textId="77777777" w:rsidR="009D419C" w:rsidRPr="005D5176" w:rsidRDefault="00BE2865" w:rsidP="009D419C">
      <w:pPr>
        <w:pStyle w:val="WABody75hanging"/>
        <w:tabs>
          <w:tab w:val="left" w:pos="5400"/>
        </w:tabs>
        <w:spacing w:before="0"/>
        <w:ind w:left="1800"/>
      </w:pPr>
      <w:r w:rsidRPr="005D5176">
        <w:t>[  ]</w:t>
      </w:r>
      <w:r w:rsidRPr="005D5176">
        <w:tab/>
        <w:t>Domestic Violence</w:t>
      </w:r>
      <w:r w:rsidRPr="005D5176">
        <w:tab/>
        <w:t>[  ]</w:t>
      </w:r>
      <w:r w:rsidRPr="005D5176">
        <w:tab/>
        <w:t>Sexual Assault</w:t>
      </w:r>
    </w:p>
    <w:p w14:paraId="78D20732" w14:textId="4817D4E2" w:rsidR="00BE2865" w:rsidRPr="005D5176" w:rsidRDefault="00BD0D27" w:rsidP="009D419C">
      <w:pPr>
        <w:pStyle w:val="WABody75hanging"/>
        <w:tabs>
          <w:tab w:val="left" w:pos="5400"/>
        </w:tabs>
        <w:spacing w:before="0"/>
        <w:ind w:left="1800"/>
        <w:rPr>
          <w:i/>
          <w:iCs/>
        </w:rPr>
      </w:pPr>
      <w:r w:rsidRPr="005D5176">
        <w:rPr>
          <w:i/>
          <w:iCs/>
        </w:rPr>
        <w:tab/>
      </w:r>
      <w:r w:rsidRPr="005D5176">
        <w:rPr>
          <w:i/>
          <w:iCs/>
          <w:lang w:val="ru"/>
        </w:rPr>
        <w:t>Домашнее насилие</w:t>
      </w:r>
      <w:r w:rsidRPr="005D5176">
        <w:rPr>
          <w:lang w:val="ru"/>
        </w:rPr>
        <w:tab/>
      </w:r>
      <w:r w:rsidRPr="005D5176">
        <w:rPr>
          <w:i/>
          <w:iCs/>
          <w:lang w:val="ru"/>
        </w:rPr>
        <w:t>[-]</w:t>
      </w:r>
      <w:r w:rsidRPr="005D5176">
        <w:rPr>
          <w:lang w:val="ru"/>
        </w:rPr>
        <w:tab/>
      </w:r>
      <w:r w:rsidRPr="005D5176">
        <w:rPr>
          <w:i/>
          <w:iCs/>
          <w:lang w:val="ru"/>
        </w:rPr>
        <w:t>Сексуальные посягательства</w:t>
      </w:r>
    </w:p>
    <w:p w14:paraId="47856B51" w14:textId="77777777" w:rsidR="009D419C" w:rsidRPr="005D5176" w:rsidRDefault="00BE2865" w:rsidP="009D419C">
      <w:pPr>
        <w:pStyle w:val="WABody75hanging"/>
        <w:tabs>
          <w:tab w:val="left" w:pos="5400"/>
        </w:tabs>
        <w:spacing w:before="0"/>
        <w:ind w:left="1800"/>
      </w:pPr>
      <w:r w:rsidRPr="005D5176">
        <w:t>[  ]</w:t>
      </w:r>
      <w:r w:rsidRPr="005D5176">
        <w:tab/>
        <w:t>Harassment</w:t>
      </w:r>
      <w:r w:rsidRPr="005D5176">
        <w:tab/>
        <w:t>[  ]</w:t>
      </w:r>
      <w:r w:rsidRPr="005D5176">
        <w:tab/>
        <w:t>Stalking</w:t>
      </w:r>
    </w:p>
    <w:p w14:paraId="6324A15B" w14:textId="0C0C8D88" w:rsidR="00BE2865" w:rsidRPr="005D5176" w:rsidRDefault="00BD0D27" w:rsidP="009D419C">
      <w:pPr>
        <w:pStyle w:val="WABody75hanging"/>
        <w:tabs>
          <w:tab w:val="left" w:pos="5400"/>
        </w:tabs>
        <w:spacing w:before="0"/>
        <w:ind w:left="1800"/>
        <w:rPr>
          <w:i/>
          <w:iCs/>
        </w:rPr>
      </w:pPr>
      <w:r w:rsidRPr="005D5176">
        <w:rPr>
          <w:i/>
          <w:iCs/>
        </w:rPr>
        <w:tab/>
      </w:r>
      <w:r w:rsidRPr="005D5176">
        <w:rPr>
          <w:i/>
          <w:iCs/>
          <w:lang w:val="ru"/>
        </w:rPr>
        <w:t>Домогательства</w:t>
      </w:r>
      <w:r w:rsidRPr="005D5176">
        <w:rPr>
          <w:lang w:val="ru"/>
        </w:rPr>
        <w:tab/>
      </w:r>
      <w:r w:rsidRPr="005D5176">
        <w:rPr>
          <w:i/>
          <w:iCs/>
          <w:lang w:val="ru"/>
        </w:rPr>
        <w:t>[-]</w:t>
      </w:r>
      <w:r w:rsidRPr="005D5176">
        <w:rPr>
          <w:lang w:val="ru"/>
        </w:rPr>
        <w:tab/>
      </w:r>
      <w:r w:rsidRPr="005D5176">
        <w:rPr>
          <w:i/>
          <w:iCs/>
          <w:lang w:val="ru"/>
        </w:rPr>
        <w:t>Преследование</w:t>
      </w:r>
    </w:p>
    <w:p w14:paraId="7DBCDBB0" w14:textId="77777777" w:rsidR="009D419C" w:rsidRPr="005D5176" w:rsidRDefault="00BE2865" w:rsidP="009D419C">
      <w:pPr>
        <w:pStyle w:val="WABody75hanging"/>
        <w:tabs>
          <w:tab w:val="left" w:pos="5400"/>
        </w:tabs>
        <w:spacing w:before="0"/>
        <w:ind w:left="1800"/>
      </w:pPr>
      <w:r w:rsidRPr="005D5176">
        <w:t>[  ]</w:t>
      </w:r>
      <w:r w:rsidRPr="005D5176">
        <w:tab/>
        <w:t>Vulnerable Adult</w:t>
      </w:r>
      <w:r w:rsidRPr="005D5176">
        <w:tab/>
        <w:t>[  ]</w:t>
      </w:r>
      <w:r w:rsidRPr="005D5176">
        <w:tab/>
        <w:t>Extreme Risk</w:t>
      </w:r>
    </w:p>
    <w:p w14:paraId="520782F0" w14:textId="51247162" w:rsidR="00BE2865" w:rsidRPr="005D5176" w:rsidRDefault="00BD0D27" w:rsidP="009D419C">
      <w:pPr>
        <w:pStyle w:val="WABody75hanging"/>
        <w:tabs>
          <w:tab w:val="left" w:pos="5400"/>
        </w:tabs>
        <w:spacing w:before="0"/>
        <w:ind w:left="1800"/>
        <w:rPr>
          <w:i/>
          <w:iCs/>
        </w:rPr>
      </w:pPr>
      <w:r w:rsidRPr="005D5176">
        <w:rPr>
          <w:i/>
          <w:iCs/>
        </w:rPr>
        <w:lastRenderedPageBreak/>
        <w:tab/>
      </w:r>
      <w:r w:rsidRPr="005D5176">
        <w:rPr>
          <w:i/>
          <w:iCs/>
          <w:lang w:val="ru"/>
        </w:rPr>
        <w:t>Беззащитный взрослый</w:t>
      </w:r>
      <w:r w:rsidRPr="005D5176">
        <w:rPr>
          <w:lang w:val="ru"/>
        </w:rPr>
        <w:tab/>
      </w:r>
      <w:r w:rsidRPr="005D5176">
        <w:rPr>
          <w:i/>
          <w:iCs/>
          <w:lang w:val="ru"/>
        </w:rPr>
        <w:t>[-]</w:t>
      </w:r>
      <w:r w:rsidRPr="005D5176">
        <w:rPr>
          <w:lang w:val="ru"/>
        </w:rPr>
        <w:tab/>
      </w:r>
      <w:r w:rsidRPr="005D5176">
        <w:rPr>
          <w:i/>
          <w:iCs/>
          <w:lang w:val="ru"/>
        </w:rPr>
        <w:t>Чрезвычайная опасность</w:t>
      </w:r>
    </w:p>
    <w:p w14:paraId="50F0142F" w14:textId="77777777" w:rsidR="009D419C" w:rsidRPr="005D5176" w:rsidRDefault="00BE2865" w:rsidP="009D419C">
      <w:pPr>
        <w:pStyle w:val="WABody5hanging"/>
      </w:pPr>
      <w:r w:rsidRPr="005D5176">
        <w:t>[  ]</w:t>
      </w:r>
      <w:r w:rsidRPr="005D5176">
        <w:tab/>
        <w:t>No Contact Order</w:t>
      </w:r>
    </w:p>
    <w:p w14:paraId="0B26F722" w14:textId="76C61B7D" w:rsidR="00BE2865" w:rsidRPr="005D5176" w:rsidRDefault="00BD0D27" w:rsidP="009D419C">
      <w:pPr>
        <w:pStyle w:val="WABody5hanging"/>
        <w:spacing w:before="0"/>
        <w:rPr>
          <w:i/>
          <w:iCs/>
        </w:rPr>
      </w:pPr>
      <w:r w:rsidRPr="005D5176">
        <w:rPr>
          <w:i/>
          <w:iCs/>
        </w:rPr>
        <w:tab/>
      </w:r>
      <w:r w:rsidRPr="005D5176">
        <w:rPr>
          <w:i/>
          <w:iCs/>
          <w:lang w:val="ru"/>
        </w:rPr>
        <w:t>Приказ о запрете контактов</w:t>
      </w:r>
    </w:p>
    <w:p w14:paraId="2AA66707" w14:textId="77777777" w:rsidR="009D419C" w:rsidRPr="005D5176" w:rsidRDefault="00E239E5" w:rsidP="009D419C">
      <w:pPr>
        <w:pStyle w:val="WABody5hanging"/>
      </w:pPr>
      <w:r w:rsidRPr="005D5176">
        <w:t>[  ]</w:t>
      </w:r>
      <w:r w:rsidRPr="005D5176">
        <w:tab/>
        <w:t>Order to Surrender and Prohibit Weapons</w:t>
      </w:r>
    </w:p>
    <w:p w14:paraId="4163BCC4" w14:textId="4FE828D2" w:rsidR="00BE2865" w:rsidRPr="005D5176" w:rsidRDefault="00BD0D27" w:rsidP="009D419C">
      <w:pPr>
        <w:pStyle w:val="WABody5hanging"/>
        <w:spacing w:before="0"/>
        <w:rPr>
          <w:i/>
          <w:iCs/>
        </w:rPr>
      </w:pPr>
      <w:r w:rsidRPr="005D5176">
        <w:rPr>
          <w:i/>
          <w:iCs/>
        </w:rPr>
        <w:tab/>
      </w:r>
      <w:r w:rsidRPr="005D5176">
        <w:rPr>
          <w:i/>
          <w:iCs/>
          <w:lang w:val="ru"/>
        </w:rPr>
        <w:t xml:space="preserve">Приказ о сдаче оружия и запрете на владение оружием </w:t>
      </w:r>
    </w:p>
    <w:p w14:paraId="78257DBB" w14:textId="77777777" w:rsidR="009D419C" w:rsidRPr="005D5176" w:rsidRDefault="00E239E5" w:rsidP="009D419C">
      <w:pPr>
        <w:tabs>
          <w:tab w:val="left" w:pos="4320"/>
          <w:tab w:val="left" w:pos="603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r>
      <w:r w:rsidRPr="005D5176">
        <w:rPr>
          <w:rFonts w:ascii="Arial" w:hAnsi="Arial" w:cs="Arial"/>
          <w:i/>
          <w:iCs/>
          <w:sz w:val="22"/>
          <w:szCs w:val="22"/>
        </w:rPr>
        <w:t>Extreme Risk Protection Order</w:t>
      </w:r>
      <w:r w:rsidRPr="005D5176">
        <w:rPr>
          <w:rFonts w:ascii="Arial" w:hAnsi="Arial" w:cs="Arial"/>
          <w:sz w:val="22"/>
          <w:szCs w:val="22"/>
        </w:rPr>
        <w:t xml:space="preserve"> dated </w:t>
      </w:r>
      <w:r w:rsidRPr="005D5176">
        <w:rPr>
          <w:rFonts w:ascii="Arial" w:hAnsi="Arial" w:cs="Arial"/>
          <w:sz w:val="22"/>
          <w:szCs w:val="22"/>
          <w:u w:val="single"/>
        </w:rPr>
        <w:tab/>
      </w:r>
      <w:r w:rsidRPr="005D5176">
        <w:rPr>
          <w:rFonts w:ascii="Arial" w:hAnsi="Arial" w:cs="Arial"/>
          <w:sz w:val="22"/>
          <w:szCs w:val="22"/>
        </w:rPr>
        <w:t xml:space="preserve"> that directed the Defendant/Restrained Person to surrender, not access, obtain, or possess all firearms and CPL. The Restrained Person [  ] was  [  ] was </w:t>
      </w:r>
      <w:r w:rsidRPr="005D5176">
        <w:rPr>
          <w:rFonts w:ascii="Arial" w:hAnsi="Arial" w:cs="Arial"/>
          <w:b/>
          <w:bCs/>
          <w:sz w:val="22"/>
          <w:szCs w:val="22"/>
        </w:rPr>
        <w:t>not</w:t>
      </w:r>
      <w:r w:rsidRPr="005D5176">
        <w:rPr>
          <w:rFonts w:ascii="Arial" w:hAnsi="Arial" w:cs="Arial"/>
          <w:sz w:val="22"/>
          <w:szCs w:val="22"/>
        </w:rPr>
        <w:t xml:space="preserve"> present when the order/s were entered.</w:t>
      </w:r>
    </w:p>
    <w:p w14:paraId="27AC89F8" w14:textId="0417C7E4" w:rsidR="00ED1E59" w:rsidRPr="005D5176" w:rsidRDefault="00BD0D27" w:rsidP="009D419C">
      <w:pPr>
        <w:tabs>
          <w:tab w:val="left" w:pos="4320"/>
          <w:tab w:val="left" w:pos="6030"/>
        </w:tabs>
        <w:ind w:left="1080" w:hanging="360"/>
        <w:rPr>
          <w:rFonts w:ascii="Arial" w:hAnsi="Arial" w:cs="Arial"/>
          <w:i/>
          <w:iCs/>
          <w:sz w:val="22"/>
          <w:szCs w:val="22"/>
          <w:lang w:val="ru"/>
        </w:rPr>
      </w:pPr>
      <w:r w:rsidRPr="005D5176">
        <w:rPr>
          <w:rFonts w:ascii="Arial" w:hAnsi="Arial" w:cs="Arial"/>
          <w:i/>
          <w:iCs/>
          <w:sz w:val="22"/>
          <w:szCs w:val="22"/>
        </w:rPr>
        <w:tab/>
      </w:r>
      <w:r w:rsidRPr="005D5176">
        <w:rPr>
          <w:rFonts w:ascii="Arial" w:hAnsi="Arial" w:cs="Arial"/>
          <w:i/>
          <w:iCs/>
          <w:sz w:val="22"/>
          <w:szCs w:val="22"/>
          <w:lang w:val="ru"/>
        </w:rPr>
        <w:t xml:space="preserve">Защитный приказ в связи с чрезвычайной опасностью, датированный </w:t>
      </w:r>
      <w:r w:rsidRPr="005D5176">
        <w:rPr>
          <w:rFonts w:ascii="Arial" w:hAnsi="Arial" w:cs="Arial"/>
          <w:sz w:val="22"/>
          <w:szCs w:val="22"/>
          <w:lang w:val="ru"/>
        </w:rPr>
        <w:tab/>
      </w:r>
      <w:r w:rsidRPr="005D5176">
        <w:rPr>
          <w:rFonts w:ascii="Arial" w:hAnsi="Arial" w:cs="Arial"/>
          <w:i/>
          <w:iCs/>
          <w:sz w:val="22"/>
          <w:szCs w:val="22"/>
          <w:lang w:val="ru"/>
        </w:rPr>
        <w:t xml:space="preserve"> в котором ответчику/лицу, на которое наложен запрет, предписывалось сдать, не иметь доступа, не получать и не владеть любым огнестрельным оружием и лицензией на скрытое ношение пистолета. Лицо, на которое наложен запрет [-] присутствовало  [-] </w:t>
      </w:r>
      <w:r w:rsidRPr="005D5176">
        <w:rPr>
          <w:rFonts w:ascii="Arial" w:hAnsi="Arial" w:cs="Arial"/>
          <w:b/>
          <w:bCs/>
          <w:i/>
          <w:iCs/>
          <w:sz w:val="22"/>
          <w:szCs w:val="22"/>
          <w:lang w:val="ru"/>
        </w:rPr>
        <w:t>не</w:t>
      </w:r>
      <w:r w:rsidRPr="005D5176">
        <w:rPr>
          <w:rFonts w:ascii="Arial" w:hAnsi="Arial" w:cs="Arial"/>
          <w:i/>
          <w:iCs/>
          <w:sz w:val="22"/>
          <w:szCs w:val="22"/>
          <w:lang w:val="ru"/>
        </w:rPr>
        <w:t xml:space="preserve"> присутствовало при вынесении приказа (приказов).</w:t>
      </w:r>
    </w:p>
    <w:p w14:paraId="5C8D5F06" w14:textId="77777777" w:rsidR="009D419C" w:rsidRPr="005D5176" w:rsidRDefault="00ED1E59" w:rsidP="009D419C">
      <w:pPr>
        <w:tabs>
          <w:tab w:val="left" w:pos="4320"/>
        </w:tabs>
        <w:spacing w:before="120"/>
        <w:ind w:left="720"/>
        <w:rPr>
          <w:rFonts w:ascii="Arial" w:hAnsi="Arial" w:cs="Arial"/>
          <w:sz w:val="22"/>
          <w:szCs w:val="22"/>
        </w:rPr>
      </w:pPr>
      <w:r w:rsidRPr="005D5176">
        <w:rPr>
          <w:rFonts w:ascii="Arial" w:hAnsi="Arial" w:cs="Arial"/>
          <w:sz w:val="22"/>
          <w:szCs w:val="22"/>
        </w:rPr>
        <w:t xml:space="preserve">The Restrained Person [  ] did  [  ] did </w:t>
      </w:r>
      <w:r w:rsidRPr="005D5176">
        <w:rPr>
          <w:rFonts w:ascii="Arial" w:hAnsi="Arial" w:cs="Arial"/>
          <w:b/>
          <w:bCs/>
          <w:sz w:val="22"/>
          <w:szCs w:val="22"/>
        </w:rPr>
        <w:t>not</w:t>
      </w:r>
      <w:r w:rsidRPr="005D5176">
        <w:rPr>
          <w:rFonts w:ascii="Arial" w:hAnsi="Arial" w:cs="Arial"/>
          <w:sz w:val="22"/>
          <w:szCs w:val="22"/>
        </w:rPr>
        <w:t xml:space="preserve"> have actual notice of the terms of the order/s.</w:t>
      </w:r>
    </w:p>
    <w:p w14:paraId="67EB4E97" w14:textId="77952A4C" w:rsidR="00EC4FB4" w:rsidRPr="005D5176" w:rsidRDefault="009D419C" w:rsidP="009D419C">
      <w:pPr>
        <w:tabs>
          <w:tab w:val="left" w:pos="4320"/>
        </w:tabs>
        <w:ind w:left="720"/>
        <w:rPr>
          <w:rFonts w:ascii="Arial" w:hAnsi="Arial" w:cs="Arial"/>
          <w:i/>
          <w:iCs/>
          <w:sz w:val="22"/>
          <w:szCs w:val="22"/>
        </w:rPr>
      </w:pPr>
      <w:r w:rsidRPr="005D5176">
        <w:rPr>
          <w:rFonts w:ascii="Arial" w:hAnsi="Arial" w:cs="Arial"/>
          <w:i/>
          <w:iCs/>
          <w:sz w:val="22"/>
          <w:szCs w:val="22"/>
          <w:lang w:val="ru"/>
        </w:rPr>
        <w:t>Лицо, на которое наложен запрет [-] получило</w:t>
      </w:r>
      <w:r w:rsidR="0097123A">
        <w:rPr>
          <w:rFonts w:ascii="Arial" w:hAnsi="Arial" w:cs="Arial"/>
          <w:i/>
          <w:iCs/>
          <w:sz w:val="22"/>
          <w:szCs w:val="22"/>
        </w:rPr>
        <w:t xml:space="preserve"> </w:t>
      </w:r>
      <w:r w:rsidRPr="005D5176">
        <w:rPr>
          <w:rFonts w:ascii="Arial" w:hAnsi="Arial" w:cs="Arial"/>
          <w:i/>
          <w:iCs/>
          <w:sz w:val="22"/>
          <w:szCs w:val="22"/>
          <w:lang w:val="ru"/>
        </w:rPr>
        <w:t xml:space="preserve"> [-] </w:t>
      </w:r>
      <w:r w:rsidRPr="005D5176">
        <w:rPr>
          <w:rFonts w:ascii="Arial" w:hAnsi="Arial" w:cs="Arial"/>
          <w:b/>
          <w:bCs/>
          <w:i/>
          <w:iCs/>
          <w:sz w:val="22"/>
          <w:szCs w:val="22"/>
          <w:lang w:val="ru"/>
        </w:rPr>
        <w:t>не</w:t>
      </w:r>
      <w:r w:rsidRPr="005D5176">
        <w:rPr>
          <w:rFonts w:ascii="Arial" w:hAnsi="Arial" w:cs="Arial"/>
          <w:i/>
          <w:iCs/>
          <w:sz w:val="22"/>
          <w:szCs w:val="22"/>
          <w:lang w:val="ru"/>
        </w:rPr>
        <w:t xml:space="preserve"> получило фактического уведомления об условиях приказа (приказов).</w:t>
      </w:r>
    </w:p>
    <w:p w14:paraId="220256CC" w14:textId="77777777" w:rsidR="009D419C" w:rsidRPr="005D5176" w:rsidRDefault="00180CE3" w:rsidP="009D419C">
      <w:pPr>
        <w:pStyle w:val="WAItem"/>
        <w:spacing w:after="0"/>
      </w:pPr>
      <w:r w:rsidRPr="005D5176">
        <w:rPr>
          <w:bCs/>
        </w:rPr>
        <w:t>5.</w:t>
      </w:r>
      <w:r w:rsidRPr="005D5176">
        <w:rPr>
          <w:bCs/>
        </w:rPr>
        <w:tab/>
        <w:t>Compliance Review Hearing</w:t>
      </w:r>
    </w:p>
    <w:p w14:paraId="4932DC9C" w14:textId="58F58404" w:rsidR="00180CE3" w:rsidRPr="005D5176" w:rsidRDefault="00BD0D27" w:rsidP="009D419C">
      <w:pPr>
        <w:pStyle w:val="WAItem"/>
        <w:spacing w:before="0"/>
        <w:rPr>
          <w:i/>
          <w:iCs/>
        </w:rPr>
      </w:pPr>
      <w:r w:rsidRPr="005D5176">
        <w:rPr>
          <w:bCs/>
          <w:i/>
          <w:iCs/>
        </w:rPr>
        <w:tab/>
      </w:r>
      <w:r w:rsidRPr="005D5176">
        <w:rPr>
          <w:bCs/>
          <w:i/>
          <w:iCs/>
          <w:lang w:val="ru"/>
        </w:rPr>
        <w:t>Слушание по проверке соблюдения требований</w:t>
      </w:r>
    </w:p>
    <w:p w14:paraId="58DC4FCB" w14:textId="77777777" w:rsidR="009D419C" w:rsidRPr="005D5176" w:rsidRDefault="00ED1E59" w:rsidP="009D419C">
      <w:pPr>
        <w:tabs>
          <w:tab w:val="left" w:pos="1080"/>
          <w:tab w:val="left" w:pos="8280"/>
          <w:tab w:val="left" w:pos="936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 xml:space="preserve">The court has </w:t>
      </w:r>
      <w:r w:rsidRPr="005D5176">
        <w:rPr>
          <w:rFonts w:ascii="Arial" w:hAnsi="Arial" w:cs="Arial"/>
          <w:b/>
          <w:bCs/>
          <w:sz w:val="22"/>
          <w:szCs w:val="22"/>
        </w:rPr>
        <w:t>not</w:t>
      </w:r>
      <w:r w:rsidRPr="005D5176">
        <w:rPr>
          <w:rFonts w:ascii="Arial" w:hAnsi="Arial" w:cs="Arial"/>
          <w:sz w:val="22"/>
          <w:szCs w:val="22"/>
        </w:rPr>
        <w:t xml:space="preserve"> held a compliance review hearing.</w:t>
      </w:r>
    </w:p>
    <w:p w14:paraId="65F7CB3C" w14:textId="04F7DD6A" w:rsidR="00ED1E59" w:rsidRPr="005D5176" w:rsidRDefault="00BD0D27" w:rsidP="009D419C">
      <w:pPr>
        <w:tabs>
          <w:tab w:val="left" w:pos="1080"/>
          <w:tab w:val="left" w:pos="8280"/>
          <w:tab w:val="left" w:pos="936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Суд </w:t>
      </w:r>
      <w:r w:rsidRPr="005D5176">
        <w:rPr>
          <w:rFonts w:ascii="Arial" w:hAnsi="Arial" w:cs="Arial"/>
          <w:b/>
          <w:bCs/>
          <w:i/>
          <w:iCs/>
          <w:sz w:val="22"/>
          <w:szCs w:val="22"/>
          <w:lang w:val="ru"/>
        </w:rPr>
        <w:t>не</w:t>
      </w:r>
      <w:r w:rsidRPr="005D5176">
        <w:rPr>
          <w:rFonts w:ascii="Arial" w:hAnsi="Arial" w:cs="Arial"/>
          <w:i/>
          <w:iCs/>
          <w:sz w:val="22"/>
          <w:szCs w:val="22"/>
          <w:lang w:val="ru"/>
        </w:rPr>
        <w:t xml:space="preserve"> проводил слушания по проверке соблюдения требований.</w:t>
      </w:r>
    </w:p>
    <w:p w14:paraId="09F16E8B" w14:textId="77777777" w:rsidR="009D419C" w:rsidRPr="005D5176" w:rsidRDefault="00ED1E59" w:rsidP="009D419C">
      <w:pPr>
        <w:pStyle w:val="WABody5hanging"/>
        <w:tabs>
          <w:tab w:val="left" w:pos="3420"/>
          <w:tab w:val="left" w:pos="5310"/>
          <w:tab w:val="left" w:pos="9270"/>
        </w:tabs>
      </w:pPr>
      <w:r w:rsidRPr="005D5176">
        <w:t>[  ]</w:t>
      </w:r>
      <w:r w:rsidRPr="005D5176">
        <w:tab/>
        <w:t xml:space="preserve">Before this contempt hearing, a compliance review hearing was held on </w:t>
      </w:r>
      <w:r w:rsidRPr="005D5176">
        <w:br/>
        <w:t>(</w:t>
      </w:r>
      <w:r w:rsidRPr="005D5176">
        <w:rPr>
          <w:i/>
          <w:iCs/>
        </w:rPr>
        <w:t>date</w:t>
      </w:r>
      <w:r w:rsidRPr="005D5176">
        <w:t>)</w:t>
      </w:r>
      <w:r w:rsidRPr="005D5176">
        <w:rPr>
          <w:i/>
          <w:iCs/>
        </w:rPr>
        <w:t xml:space="preserve"> </w:t>
      </w:r>
      <w:r w:rsidRPr="005D5176">
        <w:rPr>
          <w:u w:val="single"/>
        </w:rPr>
        <w:tab/>
      </w:r>
      <w:r w:rsidRPr="005D5176">
        <w:rPr>
          <w:i/>
          <w:iCs/>
        </w:rPr>
        <w:t xml:space="preserve"> </w:t>
      </w:r>
      <w:r w:rsidRPr="005D5176">
        <w:t>at (</w:t>
      </w:r>
      <w:r w:rsidRPr="005D5176">
        <w:rPr>
          <w:i/>
          <w:iCs/>
        </w:rPr>
        <w:t>time</w:t>
      </w:r>
      <w:r w:rsidRPr="005D5176">
        <w:t xml:space="preserve">) </w:t>
      </w:r>
      <w:r w:rsidRPr="005D5176">
        <w:rPr>
          <w:u w:val="single"/>
        </w:rPr>
        <w:tab/>
      </w:r>
      <w:r w:rsidRPr="005D5176">
        <w:t>a.m./p.m. at (</w:t>
      </w:r>
      <w:r w:rsidRPr="005D5176">
        <w:rPr>
          <w:i/>
          <w:iCs/>
        </w:rPr>
        <w:t>department/judge/calendar</w:t>
      </w:r>
      <w:r w:rsidRPr="005D5176">
        <w:t>)</w:t>
      </w:r>
    </w:p>
    <w:p w14:paraId="71D4B6C9" w14:textId="79D46296" w:rsidR="00A96ADC" w:rsidRPr="005D5176" w:rsidRDefault="00BD0D27" w:rsidP="009D419C">
      <w:pPr>
        <w:pStyle w:val="WABody5hanging"/>
        <w:tabs>
          <w:tab w:val="left" w:pos="3420"/>
          <w:tab w:val="left" w:pos="5310"/>
          <w:tab w:val="left" w:pos="9270"/>
        </w:tabs>
        <w:spacing w:before="0"/>
        <w:rPr>
          <w:i/>
          <w:iCs/>
        </w:rPr>
      </w:pPr>
      <w:r w:rsidRPr="005D5176">
        <w:rPr>
          <w:i/>
          <w:iCs/>
        </w:rPr>
        <w:tab/>
      </w:r>
      <w:r w:rsidRPr="005D5176">
        <w:rPr>
          <w:i/>
          <w:iCs/>
          <w:lang w:val="ru"/>
        </w:rPr>
        <w:t xml:space="preserve">До этого слушания о невыполнении распоряжений суда было проведено слушание по проверке соблюдения требований </w:t>
      </w:r>
      <w:r w:rsidRPr="005D5176">
        <w:rPr>
          <w:i/>
          <w:iCs/>
          <w:lang w:val="ru"/>
        </w:rPr>
        <w:br/>
        <w:t xml:space="preserve">(дата). </w:t>
      </w:r>
      <w:r w:rsidRPr="005D5176">
        <w:rPr>
          <w:lang w:val="ru"/>
        </w:rPr>
        <w:tab/>
      </w:r>
      <w:r w:rsidRPr="005D5176">
        <w:rPr>
          <w:i/>
          <w:iCs/>
          <w:lang w:val="ru"/>
        </w:rPr>
        <w:t xml:space="preserve"> в (время) </w:t>
      </w:r>
      <w:r w:rsidRPr="005D5176">
        <w:rPr>
          <w:lang w:val="ru"/>
        </w:rPr>
        <w:tab/>
      </w:r>
      <w:r w:rsidRPr="005D5176">
        <w:rPr>
          <w:i/>
          <w:iCs/>
          <w:lang w:val="ru"/>
        </w:rPr>
        <w:t>утра/вечера (дня) в (департамент/судья/календарь)</w:t>
      </w:r>
    </w:p>
    <w:p w14:paraId="7F57973E" w14:textId="7C76CA65" w:rsidR="00BF601C" w:rsidRPr="005D5176" w:rsidRDefault="00ED1E59" w:rsidP="00BD0D27">
      <w:pPr>
        <w:pStyle w:val="WABody5hanging"/>
        <w:tabs>
          <w:tab w:val="left" w:pos="9180"/>
        </w:tabs>
        <w:spacing w:before="0"/>
        <w:ind w:firstLine="0"/>
        <w:rPr>
          <w:i/>
        </w:rPr>
      </w:pPr>
      <w:r w:rsidRPr="005D5176">
        <w:rPr>
          <w:u w:val="single"/>
        </w:rPr>
        <w:tab/>
      </w:r>
      <w:r w:rsidRPr="005D5176">
        <w:rPr>
          <w:i/>
          <w:iCs/>
        </w:rPr>
        <w:t>.</w:t>
      </w:r>
    </w:p>
    <w:p w14:paraId="3FE7AA57" w14:textId="77777777" w:rsidR="009D419C" w:rsidRPr="005D5176" w:rsidRDefault="00BF601C" w:rsidP="009D419C">
      <w:pPr>
        <w:spacing w:before="120"/>
        <w:ind w:left="720"/>
        <w:rPr>
          <w:rFonts w:ascii="Arial" w:hAnsi="Arial" w:cs="Arial"/>
          <w:sz w:val="22"/>
          <w:szCs w:val="22"/>
        </w:rPr>
      </w:pPr>
      <w:r w:rsidRPr="005D5176">
        <w:rPr>
          <w:rFonts w:ascii="Arial" w:hAnsi="Arial" w:cs="Arial"/>
          <w:sz w:val="22"/>
          <w:szCs w:val="22"/>
        </w:rPr>
        <w:t xml:space="preserve">The Restrained Person [  ] was  [  ] was </w:t>
      </w:r>
      <w:r w:rsidRPr="005D5176">
        <w:rPr>
          <w:rFonts w:ascii="Arial" w:hAnsi="Arial" w:cs="Arial"/>
          <w:b/>
          <w:bCs/>
          <w:sz w:val="22"/>
          <w:szCs w:val="22"/>
        </w:rPr>
        <w:t>not</w:t>
      </w:r>
      <w:r w:rsidRPr="005D5176">
        <w:rPr>
          <w:rFonts w:ascii="Arial" w:hAnsi="Arial" w:cs="Arial"/>
          <w:sz w:val="22"/>
          <w:szCs w:val="22"/>
        </w:rPr>
        <w:t xml:space="preserve"> present at the hearing.</w:t>
      </w:r>
    </w:p>
    <w:p w14:paraId="5E522F51" w14:textId="68434A6A" w:rsidR="000A278B" w:rsidRPr="005D5176" w:rsidRDefault="009D419C" w:rsidP="009D419C">
      <w:pPr>
        <w:ind w:left="720"/>
        <w:rPr>
          <w:rFonts w:ascii="Arial" w:hAnsi="Arial" w:cs="Arial"/>
          <w:i/>
          <w:iCs/>
          <w:sz w:val="22"/>
          <w:szCs w:val="22"/>
        </w:rPr>
      </w:pPr>
      <w:r w:rsidRPr="005D5176">
        <w:rPr>
          <w:rFonts w:ascii="Arial" w:hAnsi="Arial" w:cs="Arial"/>
          <w:i/>
          <w:iCs/>
          <w:sz w:val="22"/>
          <w:szCs w:val="22"/>
          <w:lang w:val="ru"/>
        </w:rPr>
        <w:t>Лицо, на которое наложен запрет, [-] присутствовало  [-] отсутствовало во время слушания дела.</w:t>
      </w:r>
    </w:p>
    <w:p w14:paraId="31F39FBE" w14:textId="77777777" w:rsidR="009D419C" w:rsidRPr="005D5176" w:rsidRDefault="000A278B" w:rsidP="009D419C">
      <w:pPr>
        <w:spacing w:before="120"/>
        <w:ind w:left="720"/>
        <w:rPr>
          <w:rFonts w:ascii="Arial" w:hAnsi="Arial" w:cs="Arial"/>
          <w:sz w:val="22"/>
          <w:szCs w:val="22"/>
        </w:rPr>
      </w:pPr>
      <w:r w:rsidRPr="005D5176">
        <w:rPr>
          <w:rFonts w:ascii="Arial" w:hAnsi="Arial" w:cs="Arial"/>
          <w:sz w:val="22"/>
          <w:szCs w:val="22"/>
        </w:rPr>
        <w:t xml:space="preserve">The Restrained Person [  ] did  [  ] did </w:t>
      </w:r>
      <w:r w:rsidRPr="005D5176">
        <w:rPr>
          <w:rFonts w:ascii="Arial" w:hAnsi="Arial" w:cs="Arial"/>
          <w:b/>
          <w:bCs/>
          <w:sz w:val="22"/>
          <w:szCs w:val="22"/>
        </w:rPr>
        <w:t>not</w:t>
      </w:r>
      <w:r w:rsidRPr="005D5176">
        <w:rPr>
          <w:rFonts w:ascii="Arial" w:hAnsi="Arial" w:cs="Arial"/>
          <w:sz w:val="22"/>
          <w:szCs w:val="22"/>
        </w:rPr>
        <w:t xml:space="preserve"> have actual notice of the terms of the </w:t>
      </w:r>
      <w:r w:rsidRPr="005D5176">
        <w:rPr>
          <w:rFonts w:ascii="Arial" w:hAnsi="Arial" w:cs="Arial"/>
          <w:i/>
          <w:iCs/>
          <w:sz w:val="22"/>
          <w:szCs w:val="22"/>
        </w:rPr>
        <w:t>Order to Surrender and Prohibit Weapons</w:t>
      </w:r>
      <w:r w:rsidRPr="005D5176">
        <w:rPr>
          <w:rFonts w:ascii="Arial" w:hAnsi="Arial" w:cs="Arial"/>
          <w:sz w:val="22"/>
          <w:szCs w:val="22"/>
        </w:rPr>
        <w:t xml:space="preserve"> or</w:t>
      </w:r>
      <w:r w:rsidRPr="005D5176">
        <w:rPr>
          <w:rFonts w:ascii="Arial" w:hAnsi="Arial" w:cs="Arial"/>
          <w:i/>
          <w:iCs/>
          <w:sz w:val="22"/>
          <w:szCs w:val="22"/>
        </w:rPr>
        <w:t xml:space="preserve"> Extreme Risk Protection Order </w:t>
      </w:r>
      <w:r w:rsidRPr="005D5176">
        <w:rPr>
          <w:rFonts w:ascii="Arial" w:hAnsi="Arial" w:cs="Arial"/>
          <w:sz w:val="22"/>
          <w:szCs w:val="22"/>
        </w:rPr>
        <w:t xml:space="preserve">and </w:t>
      </w:r>
      <w:r w:rsidRPr="005D5176">
        <w:rPr>
          <w:rFonts w:ascii="Arial" w:hAnsi="Arial" w:cs="Arial"/>
          <w:i/>
          <w:iCs/>
          <w:sz w:val="22"/>
          <w:szCs w:val="22"/>
        </w:rPr>
        <w:t>Findings and Order on Review: Weapons/Firearms Surrender Compliance</w:t>
      </w:r>
      <w:r w:rsidRPr="005D5176">
        <w:rPr>
          <w:rFonts w:ascii="Arial" w:hAnsi="Arial" w:cs="Arial"/>
          <w:sz w:val="22"/>
          <w:szCs w:val="22"/>
        </w:rPr>
        <w:t>.</w:t>
      </w:r>
    </w:p>
    <w:p w14:paraId="11EE11C4" w14:textId="308490C2" w:rsidR="00BF601C" w:rsidRPr="005D5176" w:rsidRDefault="009D419C" w:rsidP="009D419C">
      <w:pPr>
        <w:ind w:left="720"/>
        <w:rPr>
          <w:rFonts w:ascii="Arial" w:hAnsi="Arial" w:cs="Arial"/>
          <w:i/>
          <w:iCs/>
          <w:sz w:val="22"/>
          <w:szCs w:val="22"/>
        </w:rPr>
      </w:pPr>
      <w:r w:rsidRPr="005D5176">
        <w:rPr>
          <w:rFonts w:ascii="Arial" w:hAnsi="Arial" w:cs="Arial"/>
          <w:i/>
          <w:iCs/>
          <w:sz w:val="22"/>
          <w:szCs w:val="22"/>
          <w:lang w:val="ru"/>
        </w:rPr>
        <w:t xml:space="preserve">Лицо, на которое наложен запрет [-] получило </w:t>
      </w:r>
      <w:r w:rsidR="0097123A">
        <w:rPr>
          <w:rFonts w:ascii="Arial" w:hAnsi="Arial" w:cs="Arial"/>
          <w:i/>
          <w:iCs/>
          <w:sz w:val="22"/>
          <w:szCs w:val="22"/>
        </w:rPr>
        <w:t xml:space="preserve"> </w:t>
      </w:r>
      <w:r w:rsidRPr="005D5176">
        <w:rPr>
          <w:rFonts w:ascii="Arial" w:hAnsi="Arial" w:cs="Arial"/>
          <w:i/>
          <w:iCs/>
          <w:sz w:val="22"/>
          <w:szCs w:val="22"/>
          <w:lang w:val="ru"/>
        </w:rPr>
        <w:t xml:space="preserve">[-] </w:t>
      </w:r>
      <w:r w:rsidRPr="005D5176">
        <w:rPr>
          <w:rFonts w:ascii="Arial" w:hAnsi="Arial" w:cs="Arial"/>
          <w:b/>
          <w:bCs/>
          <w:i/>
          <w:iCs/>
          <w:sz w:val="22"/>
          <w:szCs w:val="22"/>
          <w:lang w:val="ru"/>
        </w:rPr>
        <w:t>не</w:t>
      </w:r>
      <w:r w:rsidRPr="005D5176">
        <w:rPr>
          <w:rFonts w:ascii="Arial" w:hAnsi="Arial" w:cs="Arial"/>
          <w:i/>
          <w:iCs/>
          <w:sz w:val="22"/>
          <w:szCs w:val="22"/>
          <w:lang w:val="ru"/>
        </w:rPr>
        <w:t xml:space="preserve"> получило фактического уведомления об условиях приказа о сдаче оружия и запрете на владение оружием или защитного приказа в случае чрезвычайной опасности, а также выводов и приказа о пересмотре: Соблюдение требований о сдаче оружия.</w:t>
      </w:r>
    </w:p>
    <w:p w14:paraId="52872E75" w14:textId="77777777" w:rsidR="009D419C" w:rsidRPr="005D5176" w:rsidRDefault="00180CE3" w:rsidP="009D419C">
      <w:pPr>
        <w:pStyle w:val="WAItem"/>
        <w:spacing w:after="0"/>
      </w:pPr>
      <w:r w:rsidRPr="005D5176">
        <w:rPr>
          <w:bCs/>
        </w:rPr>
        <w:t>6.</w:t>
      </w:r>
      <w:r w:rsidRPr="005D5176">
        <w:rPr>
          <w:bCs/>
        </w:rPr>
        <w:tab/>
        <w:t>Compliance with Court Order</w:t>
      </w:r>
    </w:p>
    <w:p w14:paraId="752C4FC9" w14:textId="454C2822" w:rsidR="00180CE3" w:rsidRPr="005D5176" w:rsidRDefault="00BD0D27" w:rsidP="009D419C">
      <w:pPr>
        <w:pStyle w:val="WAItem"/>
        <w:spacing w:before="0"/>
        <w:rPr>
          <w:i/>
          <w:iCs/>
        </w:rPr>
      </w:pPr>
      <w:r w:rsidRPr="005D5176">
        <w:rPr>
          <w:bCs/>
          <w:i/>
          <w:iCs/>
        </w:rPr>
        <w:tab/>
      </w:r>
      <w:r w:rsidRPr="005D5176">
        <w:rPr>
          <w:bCs/>
          <w:i/>
          <w:iCs/>
          <w:lang w:val="ru"/>
        </w:rPr>
        <w:t>Соблюдение судебного приказа</w:t>
      </w:r>
    </w:p>
    <w:p w14:paraId="7FEC8E50" w14:textId="77777777" w:rsidR="009D419C" w:rsidRPr="005D5176" w:rsidRDefault="000C35B2" w:rsidP="009D419C">
      <w:pPr>
        <w:spacing w:before="120"/>
        <w:ind w:left="720"/>
        <w:rPr>
          <w:rFonts w:ascii="Arial" w:hAnsi="Arial" w:cs="Arial"/>
          <w:i/>
          <w:sz w:val="22"/>
          <w:szCs w:val="22"/>
        </w:rPr>
      </w:pPr>
      <w:r w:rsidRPr="005D5176">
        <w:rPr>
          <w:rFonts w:ascii="Arial" w:hAnsi="Arial" w:cs="Arial"/>
          <w:sz w:val="22"/>
          <w:szCs w:val="22"/>
        </w:rPr>
        <w:t xml:space="preserve">Since the order/s checked in sections </w:t>
      </w:r>
      <w:r w:rsidRPr="005D5176">
        <w:rPr>
          <w:rFonts w:ascii="Arial" w:hAnsi="Arial" w:cs="Arial"/>
          <w:b/>
          <w:bCs/>
          <w:sz w:val="22"/>
          <w:szCs w:val="22"/>
        </w:rPr>
        <w:t>4</w:t>
      </w:r>
      <w:r w:rsidRPr="005D5176">
        <w:rPr>
          <w:rFonts w:ascii="Arial" w:hAnsi="Arial" w:cs="Arial"/>
          <w:sz w:val="22"/>
          <w:szCs w:val="22"/>
        </w:rPr>
        <w:t xml:space="preserve"> and </w:t>
      </w:r>
      <w:r w:rsidRPr="005D5176">
        <w:rPr>
          <w:rFonts w:ascii="Arial" w:hAnsi="Arial" w:cs="Arial"/>
          <w:b/>
          <w:bCs/>
          <w:sz w:val="22"/>
          <w:szCs w:val="22"/>
        </w:rPr>
        <w:t>5</w:t>
      </w:r>
      <w:r w:rsidRPr="005D5176">
        <w:rPr>
          <w:rFonts w:ascii="Arial" w:hAnsi="Arial" w:cs="Arial"/>
          <w:sz w:val="22"/>
          <w:szCs w:val="22"/>
        </w:rPr>
        <w:t xml:space="preserve"> above were issued, the Restrained Person has (</w:t>
      </w:r>
      <w:r w:rsidRPr="005D5176">
        <w:rPr>
          <w:rFonts w:ascii="Arial" w:hAnsi="Arial" w:cs="Arial"/>
          <w:i/>
          <w:iCs/>
          <w:sz w:val="22"/>
          <w:szCs w:val="22"/>
        </w:rPr>
        <w:t>check one</w:t>
      </w:r>
      <w:r w:rsidRPr="005D5176">
        <w:rPr>
          <w:rFonts w:ascii="Arial" w:hAnsi="Arial" w:cs="Arial"/>
          <w:sz w:val="22"/>
          <w:szCs w:val="22"/>
        </w:rPr>
        <w:t>)</w:t>
      </w:r>
      <w:r w:rsidRPr="005D5176">
        <w:rPr>
          <w:rFonts w:ascii="Arial" w:hAnsi="Arial" w:cs="Arial"/>
          <w:i/>
          <w:iCs/>
          <w:sz w:val="22"/>
          <w:szCs w:val="22"/>
        </w:rPr>
        <w:t>:</w:t>
      </w:r>
    </w:p>
    <w:p w14:paraId="3FFDCC14" w14:textId="30B1E4CC" w:rsidR="002051F9" w:rsidRPr="005D5176" w:rsidRDefault="009D419C" w:rsidP="009D419C">
      <w:pPr>
        <w:ind w:left="720"/>
        <w:rPr>
          <w:rFonts w:ascii="Arial" w:hAnsi="Arial" w:cs="Arial"/>
          <w:i/>
          <w:iCs/>
          <w:sz w:val="22"/>
          <w:szCs w:val="22"/>
        </w:rPr>
      </w:pPr>
      <w:r w:rsidRPr="005D5176">
        <w:rPr>
          <w:rFonts w:ascii="Arial" w:hAnsi="Arial" w:cs="Arial"/>
          <w:i/>
          <w:iCs/>
          <w:sz w:val="22"/>
          <w:szCs w:val="22"/>
          <w:lang w:val="ru"/>
        </w:rPr>
        <w:lastRenderedPageBreak/>
        <w:t xml:space="preserve">С момента вынесения приказа (приказов), отмеченных в разделах </w:t>
      </w:r>
      <w:r w:rsidRPr="005D5176">
        <w:rPr>
          <w:rFonts w:ascii="Arial" w:hAnsi="Arial" w:cs="Arial"/>
          <w:b/>
          <w:bCs/>
          <w:i/>
          <w:iCs/>
          <w:sz w:val="22"/>
          <w:szCs w:val="22"/>
          <w:lang w:val="ru"/>
        </w:rPr>
        <w:t xml:space="preserve">4 </w:t>
      </w:r>
      <w:r w:rsidRPr="005D5176">
        <w:rPr>
          <w:rFonts w:ascii="Arial" w:hAnsi="Arial" w:cs="Arial"/>
          <w:i/>
          <w:iCs/>
          <w:sz w:val="22"/>
          <w:szCs w:val="22"/>
          <w:lang w:val="ru"/>
        </w:rPr>
        <w:t xml:space="preserve">и </w:t>
      </w:r>
      <w:r w:rsidRPr="005D5176">
        <w:rPr>
          <w:rFonts w:ascii="Arial" w:hAnsi="Arial" w:cs="Arial"/>
          <w:b/>
          <w:bCs/>
          <w:i/>
          <w:iCs/>
          <w:sz w:val="22"/>
          <w:szCs w:val="22"/>
          <w:lang w:val="ru"/>
        </w:rPr>
        <w:t>5</w:t>
      </w:r>
      <w:r w:rsidRPr="005D5176">
        <w:rPr>
          <w:rFonts w:ascii="Arial" w:hAnsi="Arial" w:cs="Arial"/>
          <w:i/>
          <w:iCs/>
          <w:sz w:val="22"/>
          <w:szCs w:val="22"/>
          <w:lang w:val="ru"/>
        </w:rPr>
        <w:t xml:space="preserve"> выше, лицо, на которое наложен запрет, (отметьте одно):</w:t>
      </w:r>
    </w:p>
    <w:p w14:paraId="14537EB4" w14:textId="77777777" w:rsidR="009D419C" w:rsidRPr="005D5176" w:rsidRDefault="005F4096" w:rsidP="009D419C">
      <w:pPr>
        <w:tabs>
          <w:tab w:val="left" w:pos="720"/>
          <w:tab w:val="left" w:pos="9900"/>
        </w:tabs>
        <w:spacing w:before="8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r>
      <w:r w:rsidRPr="005D5176">
        <w:rPr>
          <w:rFonts w:ascii="Arial" w:hAnsi="Arial" w:cs="Arial"/>
          <w:b/>
          <w:bCs/>
          <w:sz w:val="22"/>
          <w:szCs w:val="22"/>
        </w:rPr>
        <w:t>willfully refused</w:t>
      </w:r>
      <w:r w:rsidRPr="005D5176">
        <w:rPr>
          <w:rFonts w:ascii="Arial" w:hAnsi="Arial" w:cs="Arial"/>
          <w:sz w:val="22"/>
          <w:szCs w:val="22"/>
        </w:rPr>
        <w:t xml:space="preserve"> to abide by the court order/s, has the ability to comply with the order/s, has no lawful excuse for failing to obey the court’s order/s, and </w:t>
      </w:r>
      <w:r w:rsidRPr="005D5176">
        <w:rPr>
          <w:rFonts w:ascii="Arial" w:hAnsi="Arial" w:cs="Arial"/>
          <w:b/>
          <w:bCs/>
          <w:sz w:val="22"/>
          <w:szCs w:val="22"/>
        </w:rPr>
        <w:t>is in contempt</w:t>
      </w:r>
      <w:r w:rsidRPr="005D5176">
        <w:rPr>
          <w:rFonts w:ascii="Arial" w:hAnsi="Arial" w:cs="Arial"/>
          <w:sz w:val="22"/>
          <w:szCs w:val="22"/>
        </w:rPr>
        <w:t xml:space="preserve"> of this court.</w:t>
      </w:r>
    </w:p>
    <w:p w14:paraId="068AF110" w14:textId="67EB103C" w:rsidR="000A278B" w:rsidRPr="005D5176" w:rsidRDefault="002F10E1" w:rsidP="009D419C">
      <w:pPr>
        <w:tabs>
          <w:tab w:val="left" w:pos="720"/>
          <w:tab w:val="left" w:pos="990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b/>
          <w:bCs/>
          <w:i/>
          <w:iCs/>
          <w:sz w:val="22"/>
          <w:szCs w:val="22"/>
          <w:lang w:val="ru"/>
        </w:rPr>
        <w:t>умышленно отказывается</w:t>
      </w:r>
      <w:r w:rsidRPr="005D5176">
        <w:rPr>
          <w:rFonts w:ascii="Arial" w:hAnsi="Arial" w:cs="Arial"/>
          <w:i/>
          <w:iCs/>
          <w:sz w:val="22"/>
          <w:szCs w:val="22"/>
          <w:lang w:val="ru"/>
        </w:rPr>
        <w:t xml:space="preserve"> выполнять приказ (приказы) суда, имеет возможность выполнить приказ (приказы), не имеет законного оправдания для невыполнения приказа (приказов) суда и </w:t>
      </w:r>
      <w:r w:rsidRPr="005D5176">
        <w:rPr>
          <w:rFonts w:ascii="Arial" w:hAnsi="Arial" w:cs="Arial"/>
          <w:b/>
          <w:bCs/>
          <w:i/>
          <w:iCs/>
          <w:sz w:val="22"/>
          <w:szCs w:val="22"/>
          <w:lang w:val="ru"/>
        </w:rPr>
        <w:t>проявляет неуважение</w:t>
      </w:r>
      <w:r w:rsidRPr="005D5176">
        <w:rPr>
          <w:rFonts w:ascii="Arial" w:hAnsi="Arial" w:cs="Arial"/>
          <w:i/>
          <w:iCs/>
          <w:sz w:val="22"/>
          <w:szCs w:val="22"/>
          <w:lang w:val="ru"/>
        </w:rPr>
        <w:t xml:space="preserve"> к суду.</w:t>
      </w:r>
    </w:p>
    <w:p w14:paraId="2EB723AA" w14:textId="77777777" w:rsidR="009D419C" w:rsidRPr="005D5176" w:rsidRDefault="002051F9" w:rsidP="009D419C">
      <w:pPr>
        <w:tabs>
          <w:tab w:val="left" w:pos="720"/>
          <w:tab w:val="left" w:pos="9900"/>
        </w:tabs>
        <w:spacing w:before="120"/>
        <w:ind w:left="1440" w:hanging="360"/>
        <w:rPr>
          <w:rFonts w:ascii="Arial" w:hAnsi="Arial" w:cs="Arial"/>
          <w:sz w:val="22"/>
          <w:szCs w:val="22"/>
        </w:rPr>
      </w:pPr>
      <w:r w:rsidRPr="005D5176">
        <w:rPr>
          <w:rFonts w:ascii="Arial" w:hAnsi="Arial" w:cs="Arial"/>
          <w:sz w:val="22"/>
          <w:szCs w:val="22"/>
        </w:rPr>
        <w:t>Specifically, the Restrained Person failed to comply as follows:</w:t>
      </w:r>
    </w:p>
    <w:p w14:paraId="1B4EA577" w14:textId="254600D0" w:rsidR="0067783A" w:rsidRPr="005D5176" w:rsidRDefault="009D419C" w:rsidP="009D419C">
      <w:pPr>
        <w:tabs>
          <w:tab w:val="left" w:pos="720"/>
          <w:tab w:val="left" w:pos="9900"/>
        </w:tabs>
        <w:ind w:left="1440" w:hanging="360"/>
        <w:rPr>
          <w:rFonts w:ascii="Arial" w:hAnsi="Arial" w:cs="Arial"/>
          <w:i/>
          <w:iCs/>
          <w:sz w:val="22"/>
          <w:szCs w:val="22"/>
        </w:rPr>
      </w:pPr>
      <w:r w:rsidRPr="005D5176">
        <w:rPr>
          <w:rFonts w:ascii="Arial" w:hAnsi="Arial" w:cs="Arial"/>
          <w:i/>
          <w:iCs/>
          <w:sz w:val="22"/>
          <w:szCs w:val="22"/>
          <w:lang w:val="ru"/>
        </w:rPr>
        <w:t>В частности, лицо, на которое наложен запрет, не выполнило его следующим образом:</w:t>
      </w:r>
    </w:p>
    <w:p w14:paraId="332E97FA" w14:textId="14909EB5" w:rsidR="008B1437" w:rsidRPr="005D5176" w:rsidRDefault="008B1437" w:rsidP="002F10E1">
      <w:pPr>
        <w:tabs>
          <w:tab w:val="left" w:pos="720"/>
          <w:tab w:val="left" w:pos="9180"/>
          <w:tab w:val="left" w:pos="9900"/>
        </w:tabs>
        <w:spacing w:before="120"/>
        <w:ind w:left="1080"/>
        <w:rPr>
          <w:rFonts w:ascii="Arial" w:hAnsi="Arial" w:cs="Arial"/>
          <w:sz w:val="22"/>
          <w:szCs w:val="22"/>
          <w:u w:val="single"/>
        </w:rPr>
      </w:pPr>
      <w:r w:rsidRPr="005D5176">
        <w:rPr>
          <w:rFonts w:ascii="Arial" w:hAnsi="Arial" w:cs="Arial"/>
          <w:sz w:val="22"/>
          <w:szCs w:val="22"/>
          <w:u w:val="single"/>
        </w:rPr>
        <w:tab/>
      </w:r>
    </w:p>
    <w:p w14:paraId="1D89322E" w14:textId="31F1117D" w:rsidR="008B1437" w:rsidRPr="005D5176" w:rsidRDefault="008B1437" w:rsidP="002F10E1">
      <w:pPr>
        <w:tabs>
          <w:tab w:val="left" w:pos="720"/>
          <w:tab w:val="left" w:pos="9180"/>
          <w:tab w:val="left" w:pos="9900"/>
        </w:tabs>
        <w:spacing w:before="120"/>
        <w:ind w:left="1080"/>
        <w:rPr>
          <w:rFonts w:ascii="Arial" w:hAnsi="Arial" w:cs="Arial"/>
          <w:sz w:val="22"/>
          <w:szCs w:val="22"/>
          <w:u w:val="single"/>
        </w:rPr>
      </w:pPr>
      <w:r w:rsidRPr="005D5176">
        <w:rPr>
          <w:rFonts w:ascii="Arial" w:hAnsi="Arial" w:cs="Arial"/>
          <w:sz w:val="22"/>
          <w:szCs w:val="22"/>
          <w:u w:val="single"/>
        </w:rPr>
        <w:tab/>
      </w:r>
    </w:p>
    <w:p w14:paraId="3356D8D1" w14:textId="041687B6" w:rsidR="008B1437" w:rsidRPr="005D5176" w:rsidRDefault="008B1437" w:rsidP="002F10E1">
      <w:pPr>
        <w:tabs>
          <w:tab w:val="left" w:pos="720"/>
          <w:tab w:val="left" w:pos="9180"/>
          <w:tab w:val="left" w:pos="9900"/>
        </w:tabs>
        <w:spacing w:before="120"/>
        <w:ind w:left="1080"/>
        <w:rPr>
          <w:rFonts w:ascii="Arial" w:hAnsi="Arial" w:cs="Arial"/>
          <w:sz w:val="22"/>
          <w:szCs w:val="22"/>
          <w:u w:val="single"/>
        </w:rPr>
      </w:pPr>
      <w:r w:rsidRPr="005D5176">
        <w:rPr>
          <w:rFonts w:ascii="Arial" w:hAnsi="Arial" w:cs="Arial"/>
          <w:sz w:val="22"/>
          <w:szCs w:val="22"/>
          <w:u w:val="single"/>
        </w:rPr>
        <w:tab/>
      </w:r>
    </w:p>
    <w:p w14:paraId="12B60186" w14:textId="77777777" w:rsidR="009D419C" w:rsidRPr="005D5176" w:rsidRDefault="002468A3" w:rsidP="009D419C">
      <w:pPr>
        <w:tabs>
          <w:tab w:val="left" w:pos="720"/>
          <w:tab w:val="left" w:pos="1080"/>
        </w:tabs>
        <w:spacing w:before="120"/>
        <w:ind w:left="1080" w:hanging="360"/>
        <w:rPr>
          <w:rFonts w:ascii="Arial" w:hAnsi="Arial" w:cs="Arial"/>
          <w:sz w:val="22"/>
          <w:szCs w:val="22"/>
        </w:rPr>
      </w:pPr>
      <w:r w:rsidRPr="005D5176">
        <w:rPr>
          <w:rFonts w:ascii="Arial" w:hAnsi="Arial" w:cs="Arial"/>
          <w:sz w:val="22"/>
          <w:szCs w:val="22"/>
        </w:rPr>
        <w:t xml:space="preserve"> [  ]</w:t>
      </w:r>
      <w:r w:rsidRPr="005D5176">
        <w:rPr>
          <w:rFonts w:ascii="Arial" w:hAnsi="Arial" w:cs="Arial"/>
          <w:sz w:val="22"/>
          <w:szCs w:val="22"/>
        </w:rPr>
        <w:tab/>
        <w:t xml:space="preserve">failed to obey the court order, but with a </w:t>
      </w:r>
      <w:r w:rsidRPr="005D5176">
        <w:rPr>
          <w:rFonts w:ascii="Arial" w:hAnsi="Arial" w:cs="Arial"/>
          <w:b/>
          <w:bCs/>
          <w:sz w:val="22"/>
          <w:szCs w:val="22"/>
        </w:rPr>
        <w:t>lawful excuse</w:t>
      </w:r>
      <w:r w:rsidRPr="005D5176">
        <w:rPr>
          <w:rFonts w:ascii="Arial" w:hAnsi="Arial" w:cs="Arial"/>
          <w:sz w:val="22"/>
          <w:szCs w:val="22"/>
        </w:rPr>
        <w:t xml:space="preserve"> and is </w:t>
      </w:r>
      <w:r w:rsidRPr="005D5176">
        <w:rPr>
          <w:rFonts w:ascii="Arial" w:hAnsi="Arial" w:cs="Arial"/>
          <w:b/>
          <w:bCs/>
          <w:sz w:val="22"/>
          <w:szCs w:val="22"/>
        </w:rPr>
        <w:t>not</w:t>
      </w:r>
      <w:r w:rsidRPr="005D5176">
        <w:rPr>
          <w:rFonts w:ascii="Arial" w:hAnsi="Arial" w:cs="Arial"/>
          <w:sz w:val="22"/>
          <w:szCs w:val="22"/>
        </w:rPr>
        <w:t xml:space="preserve"> in contempt.</w:t>
      </w:r>
    </w:p>
    <w:p w14:paraId="1B315F8B" w14:textId="77C36F58" w:rsidR="005826CD" w:rsidRPr="005D5176" w:rsidRDefault="002F10E1" w:rsidP="009D419C">
      <w:pPr>
        <w:tabs>
          <w:tab w:val="left" w:pos="720"/>
          <w:tab w:val="left" w:pos="108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не выполнило судебный приказ, но имеет </w:t>
      </w:r>
      <w:r w:rsidRPr="005D5176">
        <w:rPr>
          <w:rFonts w:ascii="Arial" w:hAnsi="Arial" w:cs="Arial"/>
          <w:b/>
          <w:bCs/>
          <w:i/>
          <w:iCs/>
          <w:sz w:val="22"/>
          <w:szCs w:val="22"/>
          <w:lang w:val="ru"/>
        </w:rPr>
        <w:t>законное оправдание</w:t>
      </w:r>
      <w:r w:rsidRPr="005D5176">
        <w:rPr>
          <w:rFonts w:ascii="Arial" w:hAnsi="Arial" w:cs="Arial"/>
          <w:i/>
          <w:iCs/>
          <w:sz w:val="22"/>
          <w:szCs w:val="22"/>
          <w:lang w:val="ru"/>
        </w:rPr>
        <w:t xml:space="preserve"> и </w:t>
      </w:r>
      <w:r w:rsidRPr="005D5176">
        <w:rPr>
          <w:rFonts w:ascii="Arial" w:hAnsi="Arial" w:cs="Arial"/>
          <w:b/>
          <w:bCs/>
          <w:i/>
          <w:iCs/>
          <w:sz w:val="22"/>
          <w:szCs w:val="22"/>
          <w:lang w:val="ru"/>
        </w:rPr>
        <w:t>не</w:t>
      </w:r>
      <w:r w:rsidRPr="005D5176">
        <w:rPr>
          <w:rFonts w:ascii="Arial" w:hAnsi="Arial" w:cs="Arial"/>
          <w:i/>
          <w:iCs/>
          <w:sz w:val="22"/>
          <w:szCs w:val="22"/>
          <w:lang w:val="ru"/>
        </w:rPr>
        <w:t xml:space="preserve"> проявляет неуважения.</w:t>
      </w:r>
    </w:p>
    <w:p w14:paraId="6AF457D7" w14:textId="77777777" w:rsidR="009D419C" w:rsidRPr="005D5176" w:rsidRDefault="005F4096" w:rsidP="009D419C">
      <w:pPr>
        <w:tabs>
          <w:tab w:val="left" w:pos="720"/>
          <w:tab w:val="left" w:pos="117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 xml:space="preserve">failed to obey the court order but remedial contempt sanctions are not appropriate because the Restrained Person does </w:t>
      </w:r>
      <w:r w:rsidRPr="005D5176">
        <w:rPr>
          <w:rFonts w:ascii="Arial" w:hAnsi="Arial" w:cs="Arial"/>
          <w:b/>
          <w:bCs/>
          <w:sz w:val="22"/>
          <w:szCs w:val="22"/>
        </w:rPr>
        <w:t>not currently have the power to comply</w:t>
      </w:r>
      <w:r w:rsidRPr="005D5176">
        <w:rPr>
          <w:rFonts w:ascii="Arial" w:hAnsi="Arial" w:cs="Arial"/>
          <w:sz w:val="22"/>
          <w:szCs w:val="22"/>
        </w:rPr>
        <w:t xml:space="preserve"> with the order. (RCW 7.21.030).</w:t>
      </w:r>
    </w:p>
    <w:p w14:paraId="502B23C6" w14:textId="7949FEA9" w:rsidR="000A278B" w:rsidRPr="005D5176" w:rsidRDefault="002F10E1" w:rsidP="009D419C">
      <w:pPr>
        <w:tabs>
          <w:tab w:val="left" w:pos="720"/>
          <w:tab w:val="left" w:pos="117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не выполнило судебный приказ, но исправительные санкции за неуважение не уместны, поскольку лицо, на которое наложен запрет, в настоящее время </w:t>
      </w:r>
      <w:r w:rsidRPr="005D5176">
        <w:rPr>
          <w:rFonts w:ascii="Arial" w:hAnsi="Arial" w:cs="Arial"/>
          <w:b/>
          <w:bCs/>
          <w:i/>
          <w:iCs/>
          <w:sz w:val="22"/>
          <w:szCs w:val="22"/>
          <w:lang w:val="ru"/>
        </w:rPr>
        <w:t xml:space="preserve">не имеет полномочий для соблюдения </w:t>
      </w:r>
      <w:r w:rsidRPr="005D5176">
        <w:rPr>
          <w:rFonts w:ascii="Arial" w:hAnsi="Arial" w:cs="Arial"/>
          <w:i/>
          <w:iCs/>
          <w:sz w:val="22"/>
          <w:szCs w:val="22"/>
          <w:lang w:val="ru"/>
        </w:rPr>
        <w:t>приказа. (RCW 7.21.030).</w:t>
      </w:r>
    </w:p>
    <w:p w14:paraId="2C3FC723" w14:textId="77777777" w:rsidR="009D419C" w:rsidRPr="005D5176" w:rsidRDefault="00DE12AB" w:rsidP="009D419C">
      <w:pPr>
        <w:tabs>
          <w:tab w:val="left" w:pos="720"/>
          <w:tab w:val="left" w:pos="108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r>
      <w:r w:rsidRPr="005D5176">
        <w:rPr>
          <w:rFonts w:ascii="Arial" w:hAnsi="Arial" w:cs="Arial"/>
          <w:b/>
          <w:bCs/>
          <w:sz w:val="22"/>
          <w:szCs w:val="22"/>
        </w:rPr>
        <w:t>obeyed</w:t>
      </w:r>
      <w:r w:rsidRPr="005D5176">
        <w:rPr>
          <w:rFonts w:ascii="Arial" w:hAnsi="Arial" w:cs="Arial"/>
          <w:sz w:val="22"/>
          <w:szCs w:val="22"/>
        </w:rPr>
        <w:t xml:space="preserve"> the court order and is </w:t>
      </w:r>
      <w:r w:rsidRPr="005D5176">
        <w:rPr>
          <w:rFonts w:ascii="Arial" w:hAnsi="Arial" w:cs="Arial"/>
          <w:b/>
          <w:bCs/>
          <w:sz w:val="22"/>
          <w:szCs w:val="22"/>
        </w:rPr>
        <w:t>not</w:t>
      </w:r>
      <w:r w:rsidRPr="005D5176">
        <w:rPr>
          <w:rFonts w:ascii="Arial" w:hAnsi="Arial" w:cs="Arial"/>
          <w:sz w:val="22"/>
          <w:szCs w:val="22"/>
        </w:rPr>
        <w:t xml:space="preserve"> in contempt of court.</w:t>
      </w:r>
    </w:p>
    <w:p w14:paraId="22083953" w14:textId="02D898C0" w:rsidR="00DE12AB" w:rsidRPr="005D5176" w:rsidRDefault="002F10E1" w:rsidP="009D419C">
      <w:pPr>
        <w:tabs>
          <w:tab w:val="left" w:pos="720"/>
          <w:tab w:val="left" w:pos="108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b/>
          <w:bCs/>
          <w:i/>
          <w:iCs/>
          <w:sz w:val="22"/>
          <w:szCs w:val="22"/>
          <w:lang w:val="ru"/>
        </w:rPr>
        <w:t>подчинилось</w:t>
      </w:r>
      <w:r w:rsidRPr="005D5176">
        <w:rPr>
          <w:rFonts w:ascii="Arial" w:hAnsi="Arial" w:cs="Arial"/>
          <w:i/>
          <w:iCs/>
          <w:sz w:val="22"/>
          <w:szCs w:val="22"/>
          <w:lang w:val="ru"/>
        </w:rPr>
        <w:t xml:space="preserve"> судебному приказу и </w:t>
      </w:r>
      <w:r w:rsidRPr="005D5176">
        <w:rPr>
          <w:rFonts w:ascii="Arial" w:hAnsi="Arial" w:cs="Arial"/>
          <w:b/>
          <w:bCs/>
          <w:i/>
          <w:iCs/>
          <w:sz w:val="22"/>
          <w:szCs w:val="22"/>
          <w:lang w:val="ru"/>
        </w:rPr>
        <w:t>не</w:t>
      </w:r>
      <w:r w:rsidRPr="005D5176">
        <w:rPr>
          <w:rFonts w:ascii="Arial" w:hAnsi="Arial" w:cs="Arial"/>
          <w:i/>
          <w:iCs/>
          <w:sz w:val="22"/>
          <w:szCs w:val="22"/>
          <w:lang w:val="ru"/>
        </w:rPr>
        <w:t xml:space="preserve"> проявляет неуважения к суду.</w:t>
      </w:r>
    </w:p>
    <w:p w14:paraId="3FF6CE93" w14:textId="77777777" w:rsidR="009D419C" w:rsidRPr="005D5176" w:rsidRDefault="00180CE3" w:rsidP="009D419C">
      <w:pPr>
        <w:pStyle w:val="WAItem"/>
        <w:spacing w:after="0"/>
      </w:pPr>
      <w:r w:rsidRPr="005D5176">
        <w:rPr>
          <w:bCs/>
        </w:rPr>
        <w:t>7.</w:t>
      </w:r>
      <w:r w:rsidRPr="005D5176">
        <w:rPr>
          <w:bCs/>
        </w:rPr>
        <w:tab/>
        <w:t>Prior contempt</w:t>
      </w:r>
    </w:p>
    <w:p w14:paraId="308BE930" w14:textId="4A689F78" w:rsidR="00180CE3" w:rsidRPr="005D5176" w:rsidRDefault="002F10E1" w:rsidP="009D419C">
      <w:pPr>
        <w:pStyle w:val="WAItem"/>
        <w:spacing w:before="0"/>
        <w:rPr>
          <w:i/>
          <w:iCs/>
        </w:rPr>
      </w:pPr>
      <w:r w:rsidRPr="005D5176">
        <w:rPr>
          <w:bCs/>
          <w:i/>
          <w:iCs/>
        </w:rPr>
        <w:tab/>
      </w:r>
      <w:r w:rsidRPr="005D5176">
        <w:rPr>
          <w:bCs/>
          <w:i/>
          <w:iCs/>
          <w:lang w:val="ru"/>
        </w:rPr>
        <w:t>Предыдущие случаи неуважения к суду</w:t>
      </w:r>
    </w:p>
    <w:p w14:paraId="3D3854E7" w14:textId="77777777" w:rsidR="009D419C" w:rsidRPr="005D5176" w:rsidRDefault="00C94CCB" w:rsidP="009D419C">
      <w:pPr>
        <w:pStyle w:val="WABody5hanging"/>
      </w:pPr>
      <w:r w:rsidRPr="005D5176">
        <w:t>[  ]</w:t>
      </w:r>
      <w:r w:rsidRPr="005D5176">
        <w:tab/>
        <w:t>Does not apply.</w:t>
      </w:r>
    </w:p>
    <w:p w14:paraId="63B92BFD" w14:textId="51F59454" w:rsidR="00C94CCB" w:rsidRPr="005D5176" w:rsidRDefault="002F10E1" w:rsidP="009D419C">
      <w:pPr>
        <w:pStyle w:val="WABody5hanging"/>
        <w:spacing w:before="0"/>
        <w:rPr>
          <w:i/>
          <w:iCs/>
        </w:rPr>
      </w:pPr>
      <w:r w:rsidRPr="005D5176">
        <w:rPr>
          <w:i/>
          <w:iCs/>
        </w:rPr>
        <w:tab/>
      </w:r>
      <w:r w:rsidRPr="005D5176">
        <w:rPr>
          <w:i/>
          <w:iCs/>
          <w:lang w:val="ru"/>
        </w:rPr>
        <w:t>Не применимо.</w:t>
      </w:r>
    </w:p>
    <w:p w14:paraId="7EE68C97" w14:textId="77777777" w:rsidR="009D419C" w:rsidRPr="005D5176" w:rsidRDefault="00C94CCB" w:rsidP="009D419C">
      <w:pPr>
        <w:pStyle w:val="WABody5hanging"/>
      </w:pPr>
      <w:r w:rsidRPr="005D5176">
        <w:t>[  ]</w:t>
      </w:r>
      <w:r w:rsidRPr="005D5176">
        <w:tab/>
        <w:t xml:space="preserve">The Restrained Person has been held in contempt before for </w:t>
      </w:r>
      <w:r w:rsidRPr="005D5176">
        <w:rPr>
          <w:b/>
          <w:bCs/>
        </w:rPr>
        <w:t>not</w:t>
      </w:r>
      <w:r w:rsidRPr="005D5176">
        <w:t xml:space="preserve"> complying with an order of this court. The Restrained Person (</w:t>
      </w:r>
      <w:r w:rsidRPr="005D5176">
        <w:rPr>
          <w:i/>
          <w:iCs/>
        </w:rPr>
        <w:t>check one</w:t>
      </w:r>
      <w:r w:rsidRPr="005D5176">
        <w:t>):</w:t>
      </w:r>
    </w:p>
    <w:p w14:paraId="027DAD95" w14:textId="4EE4EF08" w:rsidR="00E06A1B" w:rsidRPr="005D5176" w:rsidRDefault="002F10E1" w:rsidP="009D419C">
      <w:pPr>
        <w:pStyle w:val="WABody5hanging"/>
        <w:spacing w:before="0"/>
        <w:rPr>
          <w:i/>
          <w:iCs/>
        </w:rPr>
      </w:pPr>
      <w:r w:rsidRPr="005D5176">
        <w:rPr>
          <w:i/>
          <w:iCs/>
        </w:rPr>
        <w:tab/>
      </w:r>
      <w:r w:rsidRPr="005D5176">
        <w:rPr>
          <w:i/>
          <w:iCs/>
          <w:lang w:val="ru"/>
        </w:rPr>
        <w:t xml:space="preserve">Лицо, на которое наложен запрет, ранее привлекалось к ответственности за </w:t>
      </w:r>
      <w:r w:rsidRPr="005D5176">
        <w:rPr>
          <w:b/>
          <w:bCs/>
          <w:i/>
          <w:iCs/>
          <w:lang w:val="ru"/>
        </w:rPr>
        <w:t>неисполнение</w:t>
      </w:r>
      <w:r w:rsidRPr="005D5176">
        <w:rPr>
          <w:i/>
          <w:iCs/>
          <w:lang w:val="ru"/>
        </w:rPr>
        <w:t xml:space="preserve"> распоряжений этого суда. Лицо, на которое наложен запрет (отметьте одно):</w:t>
      </w:r>
    </w:p>
    <w:p w14:paraId="78E6CD8F" w14:textId="77777777" w:rsidR="009D419C" w:rsidRPr="005D5176" w:rsidRDefault="007177A3" w:rsidP="009D419C">
      <w:pPr>
        <w:tabs>
          <w:tab w:val="left" w:pos="720"/>
        </w:tabs>
        <w:spacing w:before="120"/>
        <w:ind w:left="144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has purged the prior contempt of court.</w:t>
      </w:r>
    </w:p>
    <w:p w14:paraId="7513DD0C" w14:textId="3E76DB3C" w:rsidR="00C94CCB" w:rsidRPr="005D5176" w:rsidRDefault="002F10E1" w:rsidP="009D419C">
      <w:pPr>
        <w:tabs>
          <w:tab w:val="left" w:pos="720"/>
        </w:tabs>
        <w:ind w:left="144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погасило предыдущее неуважение к суду.</w:t>
      </w:r>
    </w:p>
    <w:p w14:paraId="7B7AADD1" w14:textId="77777777" w:rsidR="009D419C" w:rsidRPr="005D5176" w:rsidRDefault="002051F9" w:rsidP="009D419C">
      <w:pPr>
        <w:tabs>
          <w:tab w:val="left" w:pos="720"/>
        </w:tabs>
        <w:spacing w:before="120"/>
        <w:ind w:left="144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 xml:space="preserve">has </w:t>
      </w:r>
      <w:r w:rsidRPr="005D5176">
        <w:rPr>
          <w:rFonts w:ascii="Arial" w:hAnsi="Arial" w:cs="Arial"/>
          <w:b/>
          <w:bCs/>
          <w:sz w:val="22"/>
          <w:szCs w:val="22"/>
        </w:rPr>
        <w:t>not</w:t>
      </w:r>
      <w:r w:rsidRPr="005D5176">
        <w:rPr>
          <w:rFonts w:ascii="Arial" w:hAnsi="Arial" w:cs="Arial"/>
          <w:sz w:val="22"/>
          <w:szCs w:val="22"/>
        </w:rPr>
        <w:t xml:space="preserve"> yet purged a prior contempt of court.</w:t>
      </w:r>
    </w:p>
    <w:p w14:paraId="2A78EA1F" w14:textId="4BD9D896" w:rsidR="002051F9" w:rsidRPr="005D5176" w:rsidRDefault="002F10E1" w:rsidP="009D419C">
      <w:pPr>
        <w:tabs>
          <w:tab w:val="left" w:pos="720"/>
        </w:tabs>
        <w:ind w:left="144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еще </w:t>
      </w:r>
      <w:r w:rsidRPr="005D5176">
        <w:rPr>
          <w:rFonts w:ascii="Arial" w:hAnsi="Arial" w:cs="Arial"/>
          <w:b/>
          <w:bCs/>
          <w:i/>
          <w:iCs/>
          <w:sz w:val="22"/>
          <w:szCs w:val="22"/>
          <w:lang w:val="ru"/>
        </w:rPr>
        <w:t>не</w:t>
      </w:r>
      <w:r w:rsidRPr="005D5176">
        <w:rPr>
          <w:rFonts w:ascii="Arial" w:hAnsi="Arial" w:cs="Arial"/>
          <w:i/>
          <w:iCs/>
          <w:sz w:val="22"/>
          <w:szCs w:val="22"/>
          <w:lang w:val="ru"/>
        </w:rPr>
        <w:t xml:space="preserve"> погасило предыдущее неуважение к суду.</w:t>
      </w:r>
    </w:p>
    <w:p w14:paraId="272A0F23" w14:textId="77777777" w:rsidR="009D419C" w:rsidRPr="005D5176" w:rsidRDefault="00180CE3" w:rsidP="009D419C">
      <w:pPr>
        <w:pStyle w:val="WAItem"/>
        <w:spacing w:after="0"/>
      </w:pPr>
      <w:r w:rsidRPr="005D5176">
        <w:rPr>
          <w:bCs/>
        </w:rPr>
        <w:t>8.</w:t>
      </w:r>
      <w:r w:rsidRPr="005D5176">
        <w:rPr>
          <w:bCs/>
        </w:rPr>
        <w:tab/>
        <w:t>Warrant for failure to appear</w:t>
      </w:r>
    </w:p>
    <w:p w14:paraId="7BBA7B8E" w14:textId="329967B8" w:rsidR="00180CE3" w:rsidRPr="005D5176" w:rsidRDefault="00392320" w:rsidP="009D419C">
      <w:pPr>
        <w:pStyle w:val="WAItem"/>
        <w:spacing w:before="0"/>
        <w:rPr>
          <w:i/>
          <w:iCs/>
        </w:rPr>
      </w:pPr>
      <w:r w:rsidRPr="005D5176">
        <w:rPr>
          <w:bCs/>
          <w:i/>
          <w:iCs/>
        </w:rPr>
        <w:tab/>
      </w:r>
      <w:r w:rsidRPr="005D5176">
        <w:rPr>
          <w:bCs/>
          <w:i/>
          <w:iCs/>
          <w:lang w:val="ru"/>
        </w:rPr>
        <w:t>Предупреждение о неявке в суд</w:t>
      </w:r>
    </w:p>
    <w:p w14:paraId="274072D6" w14:textId="77777777" w:rsidR="009D419C" w:rsidRPr="005D5176" w:rsidRDefault="00C94CCB" w:rsidP="009D419C">
      <w:pPr>
        <w:pStyle w:val="WABody5hanging"/>
      </w:pPr>
      <w:r w:rsidRPr="005D5176">
        <w:t>[  ]</w:t>
      </w:r>
      <w:r w:rsidRPr="005D5176">
        <w:tab/>
        <w:t>Does not apply.</w:t>
      </w:r>
    </w:p>
    <w:p w14:paraId="33EE6099" w14:textId="26530C04" w:rsidR="00C94CCB" w:rsidRPr="005D5176" w:rsidRDefault="00D56B27" w:rsidP="009D419C">
      <w:pPr>
        <w:pStyle w:val="WABody5hanging"/>
        <w:spacing w:before="0"/>
        <w:rPr>
          <w:i/>
          <w:iCs/>
        </w:rPr>
      </w:pPr>
      <w:r w:rsidRPr="005D5176">
        <w:rPr>
          <w:i/>
          <w:iCs/>
        </w:rPr>
        <w:tab/>
      </w:r>
      <w:r w:rsidRPr="005D5176">
        <w:rPr>
          <w:i/>
          <w:iCs/>
          <w:lang w:val="ru"/>
        </w:rPr>
        <w:t>Не применимо.</w:t>
      </w:r>
    </w:p>
    <w:p w14:paraId="4C4D203E" w14:textId="77777777" w:rsidR="009D419C" w:rsidRPr="005D5176" w:rsidRDefault="00C94CCB" w:rsidP="009D419C">
      <w:pPr>
        <w:pStyle w:val="WABody5hanging"/>
      </w:pPr>
      <w:r w:rsidRPr="005D5176">
        <w:lastRenderedPageBreak/>
        <w:t>[  ]</w:t>
      </w:r>
      <w:r w:rsidRPr="005D5176">
        <w:tab/>
        <w:t>The Defendant/Restrained Person has failed to appear at a hearing despite notice and proper service of the summons or order to show cause re contempt and a warrant should be issued to take them into custody immediately.</w:t>
      </w:r>
    </w:p>
    <w:p w14:paraId="3C22F4B1" w14:textId="46E9DB44" w:rsidR="002051F9" w:rsidRPr="005D5176" w:rsidRDefault="00D56B27" w:rsidP="009D419C">
      <w:pPr>
        <w:pStyle w:val="WABody5hanging"/>
        <w:spacing w:before="0"/>
        <w:rPr>
          <w:i/>
          <w:iCs/>
        </w:rPr>
      </w:pPr>
      <w:r w:rsidRPr="005D5176">
        <w:rPr>
          <w:i/>
          <w:iCs/>
        </w:rPr>
        <w:tab/>
      </w:r>
      <w:r w:rsidRPr="005D5176">
        <w:rPr>
          <w:i/>
          <w:iCs/>
          <w:lang w:val="ru"/>
        </w:rPr>
        <w:t>Обвиняемый/лицо, на которое наложен запрет, не явилось на слушание, несмотря на уведомление и надлежащее вручение повестки или приказа о явке для представления оснований для невыполнения распоряжений суда, и должен быть выдан ордер на его немедленное взятие под стражу.</w:t>
      </w:r>
    </w:p>
    <w:p w14:paraId="4FAFA608" w14:textId="77777777" w:rsidR="009D419C" w:rsidRPr="005D5176" w:rsidRDefault="00180CE3" w:rsidP="009D419C">
      <w:pPr>
        <w:pStyle w:val="WAItem"/>
        <w:spacing w:after="0"/>
      </w:pPr>
      <w:r w:rsidRPr="005D5176">
        <w:rPr>
          <w:bCs/>
        </w:rPr>
        <w:t>9.</w:t>
      </w:r>
      <w:r w:rsidRPr="005D5176">
        <w:rPr>
          <w:bCs/>
        </w:rPr>
        <w:tab/>
        <w:t>Detention of minor</w:t>
      </w:r>
    </w:p>
    <w:p w14:paraId="2411F8C1" w14:textId="422CDB94" w:rsidR="002F6B11" w:rsidRPr="005D5176" w:rsidRDefault="00392320" w:rsidP="009D419C">
      <w:pPr>
        <w:pStyle w:val="WAItem"/>
        <w:spacing w:before="0"/>
        <w:rPr>
          <w:i/>
          <w:iCs/>
        </w:rPr>
      </w:pPr>
      <w:r w:rsidRPr="005D5176">
        <w:rPr>
          <w:bCs/>
          <w:i/>
          <w:iCs/>
        </w:rPr>
        <w:tab/>
      </w:r>
      <w:r w:rsidRPr="005D5176">
        <w:rPr>
          <w:bCs/>
          <w:i/>
          <w:iCs/>
          <w:lang w:val="ru"/>
        </w:rPr>
        <w:t>Задержание несовершеннолетнего</w:t>
      </w:r>
    </w:p>
    <w:p w14:paraId="71D66A7F" w14:textId="77777777" w:rsidR="009D419C" w:rsidRPr="005D5176" w:rsidRDefault="00C94CCB" w:rsidP="009D419C">
      <w:pPr>
        <w:pStyle w:val="WABody5hanging"/>
      </w:pPr>
      <w:r w:rsidRPr="005D5176">
        <w:t>[  ]</w:t>
      </w:r>
      <w:r w:rsidRPr="005D5176">
        <w:tab/>
        <w:t>Does not apply.</w:t>
      </w:r>
    </w:p>
    <w:p w14:paraId="11413254" w14:textId="17877853" w:rsidR="00C94CCB" w:rsidRPr="005D5176" w:rsidRDefault="00D56B27" w:rsidP="009D419C">
      <w:pPr>
        <w:pStyle w:val="WABody5hanging"/>
        <w:spacing w:before="0"/>
        <w:rPr>
          <w:i/>
          <w:iCs/>
        </w:rPr>
      </w:pPr>
      <w:r w:rsidRPr="005D5176">
        <w:rPr>
          <w:i/>
          <w:iCs/>
        </w:rPr>
        <w:tab/>
      </w:r>
      <w:r w:rsidRPr="005D5176">
        <w:rPr>
          <w:i/>
          <w:iCs/>
          <w:lang w:val="ru"/>
        </w:rPr>
        <w:t>Не применимо.</w:t>
      </w:r>
    </w:p>
    <w:p w14:paraId="60D5B495" w14:textId="77777777" w:rsidR="009D419C" w:rsidRPr="005D5176" w:rsidRDefault="00F70DA2" w:rsidP="009D419C">
      <w:pPr>
        <w:pStyle w:val="WABody5hanging"/>
      </w:pPr>
      <w:r w:rsidRPr="005D5176">
        <w:t>[  ]</w:t>
      </w:r>
      <w:r w:rsidRPr="005D5176">
        <w:tab/>
        <w:t>The Restrained Person is a minor and the court considered the mitigating and aggravating factors listed below to determine whether detention is appropriate. The court also considered all less restrictive options and based upon the following clear, cogent, and convincing evidence, decided that detention is the only appropriate alternative to enforce its order:</w:t>
      </w:r>
    </w:p>
    <w:p w14:paraId="6080BE68" w14:textId="13896802" w:rsidR="002051F9" w:rsidRPr="005D5176" w:rsidRDefault="00D56B27" w:rsidP="009D419C">
      <w:pPr>
        <w:pStyle w:val="WABody5hanging"/>
        <w:spacing w:before="0"/>
        <w:rPr>
          <w:i/>
          <w:iCs/>
          <w:u w:val="single"/>
          <w:lang w:val="ru"/>
        </w:rPr>
      </w:pPr>
      <w:r w:rsidRPr="005D5176">
        <w:rPr>
          <w:i/>
          <w:iCs/>
        </w:rPr>
        <w:tab/>
      </w:r>
      <w:r w:rsidRPr="005D5176">
        <w:rPr>
          <w:i/>
          <w:iCs/>
          <w:lang w:val="ru"/>
        </w:rPr>
        <w:t>Лицо, на которое наложен запрет, является несовершеннолетним, и суд рассмотрел смягчающие и отягчающие обстоятельства, перечисленные ниже, чтобы определить, является ли заключение под стражу целесообразным. Суд также рассмотрел все менее строгие варианты и, основываясь на следующих ясных, убедительных и убедительных доказательствах, решил, что заключение под стражу является единственной подходящей альтернативой для исполнения его приказа:</w:t>
      </w:r>
    </w:p>
    <w:p w14:paraId="7B409187" w14:textId="406F226C" w:rsidR="00F70DA2" w:rsidRPr="005D5176" w:rsidRDefault="00F70DA2" w:rsidP="00D56B27">
      <w:pPr>
        <w:tabs>
          <w:tab w:val="left" w:pos="720"/>
          <w:tab w:val="left" w:pos="9180"/>
        </w:tabs>
        <w:spacing w:before="120"/>
        <w:ind w:left="1080"/>
        <w:rPr>
          <w:rFonts w:ascii="Arial" w:hAnsi="Arial" w:cs="Arial"/>
          <w:sz w:val="22"/>
          <w:szCs w:val="22"/>
          <w:u w:val="single"/>
          <w:lang w:val="ru"/>
        </w:rPr>
      </w:pPr>
      <w:r w:rsidRPr="005D5176">
        <w:rPr>
          <w:rFonts w:ascii="Arial" w:hAnsi="Arial" w:cs="Arial"/>
          <w:sz w:val="22"/>
          <w:szCs w:val="22"/>
          <w:u w:val="single"/>
          <w:lang w:val="ru"/>
        </w:rPr>
        <w:tab/>
      </w:r>
    </w:p>
    <w:p w14:paraId="461581C2" w14:textId="432B7A25" w:rsidR="002051F9" w:rsidRPr="005D5176" w:rsidRDefault="002051F9" w:rsidP="00D56B27">
      <w:pPr>
        <w:tabs>
          <w:tab w:val="left" w:pos="720"/>
          <w:tab w:val="left" w:pos="9180"/>
        </w:tabs>
        <w:spacing w:before="120"/>
        <w:ind w:left="1080"/>
        <w:rPr>
          <w:rFonts w:ascii="Arial" w:hAnsi="Arial" w:cs="Arial"/>
          <w:sz w:val="22"/>
          <w:szCs w:val="22"/>
          <w:u w:val="single"/>
          <w:lang w:val="ru"/>
        </w:rPr>
      </w:pPr>
      <w:r w:rsidRPr="005D5176">
        <w:rPr>
          <w:rFonts w:ascii="Arial" w:hAnsi="Arial" w:cs="Arial"/>
          <w:sz w:val="22"/>
          <w:szCs w:val="22"/>
          <w:u w:val="single"/>
          <w:lang w:val="ru"/>
        </w:rPr>
        <w:tab/>
      </w:r>
    </w:p>
    <w:p w14:paraId="421FD17C" w14:textId="0A439374" w:rsidR="002051F9" w:rsidRPr="005D5176" w:rsidRDefault="002051F9" w:rsidP="00D56B27">
      <w:pPr>
        <w:tabs>
          <w:tab w:val="left" w:pos="720"/>
          <w:tab w:val="left" w:pos="9180"/>
        </w:tabs>
        <w:spacing w:before="120"/>
        <w:ind w:left="1080"/>
        <w:rPr>
          <w:rFonts w:ascii="Arial" w:hAnsi="Arial" w:cs="Arial"/>
          <w:sz w:val="22"/>
          <w:szCs w:val="22"/>
          <w:u w:val="single"/>
          <w:lang w:val="ru"/>
        </w:rPr>
      </w:pPr>
      <w:r w:rsidRPr="005D5176">
        <w:rPr>
          <w:rFonts w:ascii="Arial" w:hAnsi="Arial" w:cs="Arial"/>
          <w:sz w:val="22"/>
          <w:szCs w:val="22"/>
          <w:u w:val="single"/>
          <w:lang w:val="ru"/>
        </w:rPr>
        <w:tab/>
      </w:r>
    </w:p>
    <w:p w14:paraId="08CE3A0F" w14:textId="77777777" w:rsidR="009D419C" w:rsidRPr="005D5176" w:rsidRDefault="002F6B11" w:rsidP="009D419C">
      <w:pPr>
        <w:pStyle w:val="WAItem"/>
        <w:tabs>
          <w:tab w:val="left" w:pos="9180"/>
        </w:tabs>
        <w:spacing w:after="0"/>
        <w:rPr>
          <w:b w:val="0"/>
          <w:u w:val="single"/>
        </w:rPr>
      </w:pPr>
      <w:r w:rsidRPr="005D5176">
        <w:rPr>
          <w:bCs/>
        </w:rPr>
        <w:t>10.</w:t>
      </w:r>
      <w:r w:rsidRPr="005D5176">
        <w:rPr>
          <w:bCs/>
        </w:rPr>
        <w:tab/>
        <w:t xml:space="preserve">Other Findings, if any: </w:t>
      </w:r>
      <w:r w:rsidRPr="005D5176">
        <w:rPr>
          <w:b w:val="0"/>
          <w:u w:val="single"/>
        </w:rPr>
        <w:tab/>
      </w:r>
    </w:p>
    <w:p w14:paraId="74D4808D" w14:textId="0AD9D5AE" w:rsidR="00A11797" w:rsidRPr="005D5176" w:rsidRDefault="00D56B27" w:rsidP="009D419C">
      <w:pPr>
        <w:pStyle w:val="WAItem"/>
        <w:tabs>
          <w:tab w:val="left" w:pos="9180"/>
        </w:tabs>
        <w:spacing w:before="0"/>
        <w:rPr>
          <w:bCs/>
          <w:i/>
          <w:iCs/>
          <w:u w:val="single"/>
        </w:rPr>
      </w:pPr>
      <w:r w:rsidRPr="005D5176">
        <w:rPr>
          <w:bCs/>
          <w:i/>
          <w:iCs/>
        </w:rPr>
        <w:tab/>
      </w:r>
      <w:r w:rsidRPr="005D5176">
        <w:rPr>
          <w:bCs/>
          <w:i/>
          <w:iCs/>
          <w:lang w:val="ru"/>
        </w:rPr>
        <w:t xml:space="preserve">Другие выводы (если есть) </w:t>
      </w:r>
    </w:p>
    <w:p w14:paraId="17549849" w14:textId="7ABF6A0E" w:rsidR="00A11797" w:rsidRPr="005D5176" w:rsidRDefault="00A11797" w:rsidP="00D56B27">
      <w:pPr>
        <w:tabs>
          <w:tab w:val="left" w:pos="720"/>
          <w:tab w:val="left" w:pos="9180"/>
        </w:tabs>
        <w:spacing w:before="120" w:line="340" w:lineRule="atLeast"/>
        <w:ind w:left="720"/>
        <w:rPr>
          <w:rFonts w:ascii="Arial" w:hAnsi="Arial" w:cs="Arial"/>
          <w:sz w:val="22"/>
          <w:szCs w:val="22"/>
          <w:u w:val="single"/>
        </w:rPr>
      </w:pPr>
      <w:r w:rsidRPr="005D5176">
        <w:rPr>
          <w:rFonts w:ascii="Arial" w:hAnsi="Arial" w:cs="Arial"/>
          <w:sz w:val="22"/>
          <w:szCs w:val="22"/>
          <w:u w:val="single"/>
        </w:rPr>
        <w:tab/>
      </w:r>
    </w:p>
    <w:p w14:paraId="3DA3ED81" w14:textId="75C1ED06" w:rsidR="00340B66" w:rsidRPr="005D5176" w:rsidRDefault="00A11797" w:rsidP="00D56B27">
      <w:pPr>
        <w:tabs>
          <w:tab w:val="left" w:pos="720"/>
          <w:tab w:val="left" w:pos="9180"/>
        </w:tabs>
        <w:spacing w:before="120" w:line="340" w:lineRule="atLeast"/>
        <w:ind w:left="720"/>
        <w:rPr>
          <w:rFonts w:ascii="Arial" w:hAnsi="Arial" w:cs="Arial"/>
          <w:sz w:val="22"/>
          <w:szCs w:val="22"/>
          <w:u w:val="single"/>
        </w:rPr>
      </w:pPr>
      <w:r w:rsidRPr="005D5176">
        <w:rPr>
          <w:rFonts w:ascii="Arial" w:hAnsi="Arial" w:cs="Arial"/>
          <w:sz w:val="22"/>
          <w:szCs w:val="22"/>
          <w:u w:val="single"/>
        </w:rPr>
        <w:tab/>
      </w:r>
    </w:p>
    <w:p w14:paraId="200C004A" w14:textId="77777777" w:rsidR="009D419C" w:rsidRPr="005D5176" w:rsidRDefault="002051F9" w:rsidP="009D419C">
      <w:pPr>
        <w:pStyle w:val="ListParagraph"/>
        <w:numPr>
          <w:ilvl w:val="0"/>
          <w:numId w:val="30"/>
        </w:numPr>
        <w:tabs>
          <w:tab w:val="left" w:pos="0"/>
        </w:tabs>
        <w:spacing w:before="120"/>
        <w:ind w:left="0"/>
        <w:rPr>
          <w:rFonts w:ascii="Arial" w:hAnsi="Arial" w:cs="Arial"/>
          <w:b/>
          <w:i/>
          <w:iCs/>
          <w:sz w:val="22"/>
          <w:szCs w:val="22"/>
        </w:rPr>
      </w:pPr>
      <w:r w:rsidRPr="005D5176">
        <w:rPr>
          <w:rFonts w:ascii="Arial" w:hAnsi="Arial" w:cs="Arial"/>
          <w:b/>
          <w:bCs/>
          <w:i/>
          <w:iCs/>
          <w:sz w:val="22"/>
          <w:szCs w:val="22"/>
        </w:rPr>
        <w:t>The Court Orders:</w:t>
      </w:r>
    </w:p>
    <w:p w14:paraId="263C2DAB" w14:textId="7FCB013B" w:rsidR="002051F9" w:rsidRPr="005D5176" w:rsidRDefault="009D419C" w:rsidP="00D56B27">
      <w:pPr>
        <w:pStyle w:val="ListParagraph"/>
        <w:tabs>
          <w:tab w:val="left" w:pos="0"/>
        </w:tabs>
        <w:ind w:left="0"/>
        <w:rPr>
          <w:rFonts w:ascii="Arial" w:hAnsi="Arial" w:cs="Arial"/>
          <w:b/>
          <w:i/>
          <w:iCs/>
          <w:sz w:val="22"/>
          <w:szCs w:val="22"/>
        </w:rPr>
      </w:pPr>
      <w:r w:rsidRPr="005D5176">
        <w:rPr>
          <w:rFonts w:ascii="Arial" w:hAnsi="Arial" w:cs="Arial"/>
          <w:b/>
          <w:bCs/>
          <w:i/>
          <w:iCs/>
          <w:sz w:val="22"/>
          <w:szCs w:val="22"/>
          <w:lang w:val="ru"/>
        </w:rPr>
        <w:t>Суд приказывает:</w:t>
      </w:r>
    </w:p>
    <w:p w14:paraId="11AF7BE0" w14:textId="77777777" w:rsidR="009D419C" w:rsidRPr="005D5176" w:rsidRDefault="002F6B11" w:rsidP="009D419C">
      <w:pPr>
        <w:pStyle w:val="WAItem"/>
        <w:spacing w:after="0"/>
      </w:pPr>
      <w:r w:rsidRPr="005D5176">
        <w:rPr>
          <w:bCs/>
        </w:rPr>
        <w:t>11.</w:t>
      </w:r>
      <w:r w:rsidRPr="005D5176">
        <w:rPr>
          <w:bCs/>
        </w:rPr>
        <w:tab/>
        <w:t>Contempt</w:t>
      </w:r>
    </w:p>
    <w:p w14:paraId="6DB0BBE1" w14:textId="2BAEE6E2" w:rsidR="00994F64" w:rsidRPr="005D5176" w:rsidRDefault="00D56B27" w:rsidP="009D419C">
      <w:pPr>
        <w:pStyle w:val="WAItem"/>
        <w:spacing w:before="0" w:after="0"/>
        <w:rPr>
          <w:i/>
          <w:iCs/>
        </w:rPr>
      </w:pPr>
      <w:r w:rsidRPr="005D5176">
        <w:rPr>
          <w:bCs/>
          <w:i/>
          <w:iCs/>
        </w:rPr>
        <w:tab/>
      </w:r>
      <w:r w:rsidRPr="005D5176">
        <w:rPr>
          <w:bCs/>
          <w:i/>
          <w:iCs/>
          <w:lang w:val="ru"/>
        </w:rPr>
        <w:t>Неуважение к суду</w:t>
      </w:r>
    </w:p>
    <w:p w14:paraId="045DF48B" w14:textId="77777777" w:rsidR="009D419C" w:rsidRPr="005D5176" w:rsidRDefault="007A2A34" w:rsidP="009D419C">
      <w:pPr>
        <w:pStyle w:val="WABody6above"/>
        <w:tabs>
          <w:tab w:val="left" w:pos="9270"/>
        </w:tabs>
        <w:spacing w:before="80"/>
        <w:ind w:left="1080"/>
        <w:rPr>
          <w:i/>
        </w:rPr>
      </w:pPr>
      <w:r w:rsidRPr="005D5176">
        <w:t>The Restrained Person (</w:t>
      </w:r>
      <w:r w:rsidRPr="005D5176">
        <w:rPr>
          <w:i/>
          <w:iCs/>
        </w:rPr>
        <w:t>check one</w:t>
      </w:r>
      <w:r w:rsidRPr="005D5176">
        <w:t>)</w:t>
      </w:r>
      <w:r w:rsidRPr="005D5176">
        <w:rPr>
          <w:i/>
          <w:iCs/>
        </w:rPr>
        <w:t>:</w:t>
      </w:r>
    </w:p>
    <w:p w14:paraId="00D0D053" w14:textId="4738E24B" w:rsidR="007A2A34" w:rsidRPr="005D5176" w:rsidRDefault="009D419C" w:rsidP="009D419C">
      <w:pPr>
        <w:pStyle w:val="WABody6above"/>
        <w:tabs>
          <w:tab w:val="left" w:pos="9270"/>
        </w:tabs>
        <w:spacing w:before="0"/>
        <w:ind w:left="1080"/>
        <w:rPr>
          <w:i/>
          <w:iCs/>
        </w:rPr>
      </w:pPr>
      <w:r w:rsidRPr="005D5176">
        <w:rPr>
          <w:i/>
          <w:iCs/>
          <w:lang w:val="ru"/>
        </w:rPr>
        <w:t>Лицо, на которое наложен запрет (отметьте одно):</w:t>
      </w:r>
    </w:p>
    <w:p w14:paraId="3E8CD1BD" w14:textId="77777777" w:rsidR="009D419C" w:rsidRPr="005D5176" w:rsidRDefault="00994F64" w:rsidP="009D419C">
      <w:pPr>
        <w:tabs>
          <w:tab w:val="left" w:pos="72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 xml:space="preserve">is </w:t>
      </w:r>
      <w:r w:rsidRPr="005D5176">
        <w:rPr>
          <w:rFonts w:ascii="Arial" w:hAnsi="Arial" w:cs="Arial"/>
          <w:b/>
          <w:bCs/>
          <w:sz w:val="22"/>
          <w:szCs w:val="22"/>
        </w:rPr>
        <w:t>not</w:t>
      </w:r>
      <w:r w:rsidRPr="005D5176">
        <w:rPr>
          <w:rFonts w:ascii="Arial" w:hAnsi="Arial" w:cs="Arial"/>
          <w:sz w:val="22"/>
          <w:szCs w:val="22"/>
        </w:rPr>
        <w:t xml:space="preserve"> in contempt. The motion is denied.</w:t>
      </w:r>
    </w:p>
    <w:p w14:paraId="3024A0DF" w14:textId="6CF32892" w:rsidR="002051F9" w:rsidRPr="005D5176" w:rsidRDefault="00D56B27" w:rsidP="009D419C">
      <w:pPr>
        <w:tabs>
          <w:tab w:val="left" w:pos="72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b/>
          <w:bCs/>
          <w:i/>
          <w:iCs/>
          <w:sz w:val="22"/>
          <w:szCs w:val="22"/>
          <w:lang w:val="ru"/>
        </w:rPr>
        <w:t>не</w:t>
      </w:r>
      <w:r w:rsidRPr="005D5176">
        <w:rPr>
          <w:rFonts w:ascii="Arial" w:hAnsi="Arial" w:cs="Arial"/>
          <w:i/>
          <w:iCs/>
          <w:sz w:val="22"/>
          <w:szCs w:val="22"/>
          <w:lang w:val="ru"/>
        </w:rPr>
        <w:t xml:space="preserve"> проявляет неуважения. Ходатайство отклонено.</w:t>
      </w:r>
    </w:p>
    <w:p w14:paraId="787DB7E3" w14:textId="77777777" w:rsidR="009D419C" w:rsidRPr="005D5176" w:rsidRDefault="00994F64" w:rsidP="009D419C">
      <w:pPr>
        <w:tabs>
          <w:tab w:val="left" w:pos="720"/>
          <w:tab w:val="left" w:pos="108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r>
      <w:r w:rsidRPr="005D5176">
        <w:rPr>
          <w:rFonts w:ascii="Arial" w:hAnsi="Arial" w:cs="Arial"/>
          <w:b/>
          <w:bCs/>
          <w:sz w:val="22"/>
          <w:szCs w:val="22"/>
        </w:rPr>
        <w:t>is in contempt</w:t>
      </w:r>
      <w:r w:rsidRPr="005D5176">
        <w:rPr>
          <w:rFonts w:ascii="Arial" w:hAnsi="Arial" w:cs="Arial"/>
          <w:sz w:val="22"/>
          <w:szCs w:val="22"/>
        </w:rPr>
        <w:t>. The motion is granted and the following remedial sanctions are imposed:</w:t>
      </w:r>
    </w:p>
    <w:p w14:paraId="083C67DA" w14:textId="08C5E1DD" w:rsidR="002051F9" w:rsidRPr="005D5176" w:rsidRDefault="00D56B27" w:rsidP="009D419C">
      <w:pPr>
        <w:tabs>
          <w:tab w:val="left" w:pos="720"/>
          <w:tab w:val="left" w:pos="108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b/>
          <w:bCs/>
          <w:i/>
          <w:iCs/>
          <w:sz w:val="22"/>
          <w:szCs w:val="22"/>
          <w:lang w:val="ru"/>
        </w:rPr>
        <w:t>проявляет неуважение.</w:t>
      </w:r>
      <w:r w:rsidRPr="005D5176">
        <w:rPr>
          <w:rFonts w:ascii="Arial" w:hAnsi="Arial" w:cs="Arial"/>
          <w:i/>
          <w:iCs/>
          <w:sz w:val="22"/>
          <w:szCs w:val="22"/>
          <w:lang w:val="ru"/>
        </w:rPr>
        <w:t xml:space="preserve"> Ходатайство удовлетворяется, и на лицо налагаются следующие исправительные санкции:</w:t>
      </w:r>
    </w:p>
    <w:p w14:paraId="3F33AE4F" w14:textId="77777777" w:rsidR="009D419C" w:rsidRPr="005D5176" w:rsidRDefault="002051F9" w:rsidP="009D419C">
      <w:pPr>
        <w:tabs>
          <w:tab w:val="left" w:pos="1440"/>
          <w:tab w:val="left" w:pos="1800"/>
          <w:tab w:val="left" w:pos="9180"/>
        </w:tabs>
        <w:spacing w:before="120"/>
        <w:ind w:left="1440" w:hanging="360"/>
        <w:rPr>
          <w:rFonts w:ascii="Arial" w:hAnsi="Arial" w:cs="Arial"/>
          <w:sz w:val="22"/>
          <w:szCs w:val="22"/>
          <w:u w:val="single"/>
        </w:rPr>
      </w:pPr>
      <w:r w:rsidRPr="005D5176">
        <w:rPr>
          <w:rFonts w:ascii="Arial" w:hAnsi="Arial" w:cs="Arial"/>
          <w:sz w:val="22"/>
          <w:szCs w:val="22"/>
        </w:rPr>
        <w:lastRenderedPageBreak/>
        <w:t>[  ]</w:t>
      </w:r>
      <w:r w:rsidRPr="005D5176">
        <w:rPr>
          <w:rFonts w:ascii="Arial" w:hAnsi="Arial" w:cs="Arial"/>
          <w:sz w:val="22"/>
          <w:szCs w:val="22"/>
        </w:rPr>
        <w:tab/>
      </w:r>
      <w:r w:rsidRPr="005D5176">
        <w:rPr>
          <w:rFonts w:ascii="Arial" w:hAnsi="Arial" w:cs="Arial"/>
          <w:b/>
          <w:bCs/>
          <w:sz w:val="22"/>
          <w:szCs w:val="22"/>
        </w:rPr>
        <w:t>purge</w:t>
      </w:r>
      <w:r w:rsidRPr="005D5176">
        <w:rPr>
          <w:rFonts w:ascii="Arial" w:hAnsi="Arial" w:cs="Arial"/>
          <w:sz w:val="22"/>
          <w:szCs w:val="22"/>
        </w:rPr>
        <w:t xml:space="preserve"> the contempt by performing the following actions:</w:t>
      </w:r>
      <w:r w:rsidRPr="005D5176">
        <w:rPr>
          <w:rFonts w:ascii="Arial" w:hAnsi="Arial" w:cs="Arial"/>
          <w:sz w:val="22"/>
          <w:szCs w:val="22"/>
          <w:u w:val="single"/>
        </w:rPr>
        <w:tab/>
      </w:r>
    </w:p>
    <w:p w14:paraId="1068CBB3" w14:textId="02A27B89" w:rsidR="007177A3" w:rsidRPr="005D5176" w:rsidRDefault="00D56B27" w:rsidP="009D419C">
      <w:pPr>
        <w:tabs>
          <w:tab w:val="left" w:pos="1440"/>
          <w:tab w:val="left" w:pos="1800"/>
          <w:tab w:val="left" w:pos="9180"/>
        </w:tabs>
        <w:ind w:left="1440" w:hanging="360"/>
        <w:rPr>
          <w:rFonts w:ascii="Arial" w:hAnsi="Arial" w:cs="Arial"/>
          <w:i/>
          <w:iCs/>
          <w:sz w:val="22"/>
          <w:szCs w:val="22"/>
          <w:u w:val="single"/>
        </w:rPr>
      </w:pPr>
      <w:r w:rsidRPr="005D5176">
        <w:rPr>
          <w:rFonts w:ascii="Arial" w:hAnsi="Arial" w:cs="Arial"/>
          <w:i/>
          <w:iCs/>
          <w:sz w:val="22"/>
          <w:szCs w:val="22"/>
        </w:rPr>
        <w:tab/>
      </w:r>
      <w:r w:rsidRPr="005D5176">
        <w:rPr>
          <w:rFonts w:ascii="Arial" w:hAnsi="Arial" w:cs="Arial"/>
          <w:b/>
          <w:bCs/>
          <w:i/>
          <w:iCs/>
          <w:sz w:val="22"/>
          <w:szCs w:val="22"/>
          <w:lang w:val="ru"/>
        </w:rPr>
        <w:t xml:space="preserve">погасить </w:t>
      </w:r>
      <w:r w:rsidRPr="005D5176">
        <w:rPr>
          <w:rFonts w:ascii="Arial" w:hAnsi="Arial" w:cs="Arial"/>
          <w:i/>
          <w:iCs/>
          <w:sz w:val="22"/>
          <w:szCs w:val="22"/>
          <w:lang w:val="ru"/>
        </w:rPr>
        <w:t>неуважение к суду, выполнив следующие действия:</w:t>
      </w:r>
    </w:p>
    <w:p w14:paraId="1F5B39AB" w14:textId="2FB6CB4A" w:rsidR="007177A3" w:rsidRPr="005D5176" w:rsidRDefault="007177A3" w:rsidP="00D56B27">
      <w:pPr>
        <w:tabs>
          <w:tab w:val="left" w:pos="1440"/>
          <w:tab w:val="left" w:pos="9180"/>
        </w:tabs>
        <w:spacing w:before="120"/>
        <w:ind w:left="1440"/>
        <w:rPr>
          <w:rFonts w:ascii="Arial" w:hAnsi="Arial" w:cs="Arial"/>
          <w:sz w:val="22"/>
          <w:szCs w:val="22"/>
          <w:u w:val="single"/>
        </w:rPr>
      </w:pPr>
      <w:r w:rsidRPr="005D5176">
        <w:rPr>
          <w:rFonts w:ascii="Arial" w:hAnsi="Arial" w:cs="Arial"/>
          <w:sz w:val="22"/>
          <w:szCs w:val="22"/>
          <w:u w:val="single"/>
        </w:rPr>
        <w:tab/>
      </w:r>
    </w:p>
    <w:p w14:paraId="09C00BF9" w14:textId="5B1F3495" w:rsidR="002051F9" w:rsidRPr="005D5176" w:rsidRDefault="007177A3" w:rsidP="00D56B27">
      <w:pPr>
        <w:tabs>
          <w:tab w:val="left" w:pos="1440"/>
          <w:tab w:val="left" w:pos="9180"/>
        </w:tabs>
        <w:spacing w:before="120"/>
        <w:ind w:left="1440"/>
        <w:rPr>
          <w:rFonts w:ascii="Arial" w:hAnsi="Arial" w:cs="Arial"/>
          <w:sz w:val="22"/>
          <w:szCs w:val="22"/>
          <w:u w:val="single"/>
        </w:rPr>
      </w:pPr>
      <w:r w:rsidRPr="005D5176">
        <w:rPr>
          <w:rFonts w:ascii="Arial" w:hAnsi="Arial" w:cs="Arial"/>
          <w:sz w:val="22"/>
          <w:szCs w:val="22"/>
          <w:u w:val="single"/>
        </w:rPr>
        <w:tab/>
      </w:r>
    </w:p>
    <w:p w14:paraId="19DE787F" w14:textId="77777777" w:rsidR="009D419C" w:rsidRPr="005D5176" w:rsidRDefault="00FD5515" w:rsidP="009D419C">
      <w:pPr>
        <w:pStyle w:val="BodyText2"/>
        <w:tabs>
          <w:tab w:val="left" w:pos="360"/>
          <w:tab w:val="left" w:pos="9900"/>
        </w:tabs>
        <w:spacing w:before="120" w:line="240" w:lineRule="auto"/>
        <w:ind w:left="1800" w:hanging="360"/>
        <w:rPr>
          <w:rFonts w:ascii="Arial" w:hAnsi="Arial" w:cs="Arial"/>
          <w:sz w:val="22"/>
          <w:szCs w:val="22"/>
        </w:rPr>
      </w:pPr>
      <w:r w:rsidRPr="005D5176">
        <w:rPr>
          <w:rFonts w:ascii="Arial" w:hAnsi="Arial"/>
          <w:sz w:val="22"/>
          <w:szCs w:val="22"/>
        </w:rPr>
        <w:t>[  ]</w:t>
      </w:r>
      <w:r w:rsidRPr="005D5176">
        <w:rPr>
          <w:rFonts w:ascii="Arial" w:hAnsi="Arial"/>
          <w:sz w:val="22"/>
          <w:szCs w:val="22"/>
        </w:rPr>
        <w:tab/>
      </w:r>
      <w:r w:rsidRPr="005D5176">
        <w:rPr>
          <w:rFonts w:ascii="Arial" w:hAnsi="Arial"/>
          <w:b/>
          <w:bCs/>
          <w:sz w:val="22"/>
          <w:szCs w:val="22"/>
        </w:rPr>
        <w:t>Surrender weapons.</w:t>
      </w:r>
      <w:r w:rsidRPr="005D5176">
        <w:rPr>
          <w:rFonts w:ascii="Arial" w:hAnsi="Arial"/>
          <w:sz w:val="22"/>
          <w:szCs w:val="22"/>
        </w:rPr>
        <w:t xml:space="preserve"> The Restrained Person shall immediately surrender any firearms, concealed pistol licenses (CPL), and dangerous weapons in their possession.</w:t>
      </w:r>
    </w:p>
    <w:p w14:paraId="2F8F5CBA" w14:textId="1300AC72" w:rsidR="00FD5515" w:rsidRPr="005D5176" w:rsidRDefault="00D56B27" w:rsidP="009D419C">
      <w:pPr>
        <w:pStyle w:val="BodyText2"/>
        <w:tabs>
          <w:tab w:val="left" w:pos="360"/>
          <w:tab w:val="left" w:pos="9900"/>
        </w:tabs>
        <w:spacing w:line="240" w:lineRule="auto"/>
        <w:ind w:left="1800" w:hanging="360"/>
        <w:rPr>
          <w:rFonts w:ascii="Arial" w:hAnsi="Arial" w:cs="Arial"/>
          <w:i/>
          <w:iCs/>
          <w:sz w:val="22"/>
          <w:szCs w:val="22"/>
        </w:rPr>
      </w:pPr>
      <w:r w:rsidRPr="005D5176">
        <w:rPr>
          <w:rFonts w:ascii="Arial" w:hAnsi="Arial"/>
          <w:i/>
          <w:iCs/>
          <w:sz w:val="22"/>
          <w:szCs w:val="22"/>
        </w:rPr>
        <w:tab/>
      </w:r>
      <w:r w:rsidRPr="005D5176">
        <w:rPr>
          <w:rFonts w:ascii="Arial" w:hAnsi="Arial"/>
          <w:b/>
          <w:bCs/>
          <w:i/>
          <w:iCs/>
          <w:sz w:val="22"/>
          <w:szCs w:val="22"/>
          <w:lang w:val="ru"/>
        </w:rPr>
        <w:t>Сдать оружие.</w:t>
      </w:r>
      <w:r w:rsidRPr="005D5176">
        <w:rPr>
          <w:rFonts w:ascii="Arial" w:hAnsi="Arial"/>
          <w:i/>
          <w:iCs/>
          <w:sz w:val="22"/>
          <w:szCs w:val="22"/>
          <w:lang w:val="ru"/>
        </w:rPr>
        <w:t xml:space="preserve"> Лицо, на которое наложен запрет, обязано немедленно сдать все огнестрельное оружие, лицензии на скрытое ношение пистолета (CPL) и опасное оружие, находящееся в его распоряжении.</w:t>
      </w:r>
    </w:p>
    <w:p w14:paraId="51DCC995" w14:textId="77777777" w:rsidR="009D419C" w:rsidRPr="005D5176" w:rsidRDefault="002051F9" w:rsidP="009D419C">
      <w:pPr>
        <w:tabs>
          <w:tab w:val="left" w:pos="1440"/>
          <w:tab w:val="left" w:pos="4320"/>
          <w:tab w:val="left" w:pos="9180"/>
        </w:tabs>
        <w:spacing w:before="120"/>
        <w:ind w:left="1800" w:hanging="360"/>
        <w:rPr>
          <w:rFonts w:ascii="Arial" w:hAnsi="Arial" w:cs="Arial"/>
          <w:b/>
          <w:bCs/>
          <w:sz w:val="22"/>
          <w:szCs w:val="22"/>
        </w:rPr>
      </w:pPr>
      <w:r w:rsidRPr="005D5176">
        <w:rPr>
          <w:rFonts w:ascii="Arial" w:hAnsi="Arial" w:cs="Arial"/>
          <w:sz w:val="22"/>
          <w:szCs w:val="22"/>
        </w:rPr>
        <w:t>[  ]</w:t>
      </w:r>
      <w:r w:rsidRPr="005D5176">
        <w:rPr>
          <w:rFonts w:ascii="Arial" w:hAnsi="Arial" w:cs="Arial"/>
          <w:sz w:val="22"/>
          <w:szCs w:val="22"/>
        </w:rPr>
        <w:tab/>
      </w:r>
      <w:r w:rsidRPr="005D5176">
        <w:rPr>
          <w:rFonts w:ascii="Arial" w:hAnsi="Arial" w:cs="Arial"/>
          <w:b/>
          <w:bCs/>
          <w:sz w:val="22"/>
          <w:szCs w:val="22"/>
        </w:rPr>
        <w:t xml:space="preserve">Pay a fine. </w:t>
      </w:r>
      <w:r w:rsidRPr="005D5176">
        <w:rPr>
          <w:rFonts w:ascii="Arial" w:hAnsi="Arial" w:cs="Arial"/>
          <w:sz w:val="22"/>
          <w:szCs w:val="22"/>
        </w:rPr>
        <w:t>The Restrained Person shall pay the following amount due per day (</w:t>
      </w:r>
      <w:r w:rsidRPr="005D5176">
        <w:rPr>
          <w:rFonts w:ascii="Arial" w:hAnsi="Arial" w:cs="Arial"/>
          <w:i/>
          <w:iCs/>
          <w:sz w:val="22"/>
          <w:szCs w:val="22"/>
        </w:rPr>
        <w:t>up to $2,000/day while the contempt continues</w:t>
      </w:r>
      <w:r w:rsidRPr="005D5176">
        <w:rPr>
          <w:rFonts w:ascii="Arial" w:hAnsi="Arial" w:cs="Arial"/>
          <w:sz w:val="22"/>
          <w:szCs w:val="22"/>
        </w:rPr>
        <w:t>): $</w:t>
      </w:r>
      <w:r w:rsidRPr="005D5176">
        <w:rPr>
          <w:rFonts w:ascii="Arial" w:hAnsi="Arial" w:cs="Arial"/>
          <w:sz w:val="22"/>
          <w:szCs w:val="22"/>
          <w:u w:val="single"/>
        </w:rPr>
        <w:tab/>
        <w:t xml:space="preserve"> </w:t>
      </w:r>
      <w:r w:rsidRPr="005D5176">
        <w:rPr>
          <w:rFonts w:ascii="Arial" w:hAnsi="Arial" w:cs="Arial"/>
          <w:sz w:val="22"/>
          <w:szCs w:val="22"/>
          <w:u w:val="single"/>
        </w:rPr>
        <w:br/>
      </w:r>
      <w:r w:rsidRPr="005D5176">
        <w:rPr>
          <w:rFonts w:ascii="Arial" w:hAnsi="Arial" w:cs="Arial"/>
          <w:sz w:val="22"/>
          <w:szCs w:val="22"/>
        </w:rPr>
        <w:t xml:space="preserve">paid to: </w:t>
      </w:r>
      <w:r w:rsidRPr="005D5176">
        <w:rPr>
          <w:rFonts w:ascii="Arial" w:hAnsi="Arial" w:cs="Arial"/>
          <w:sz w:val="22"/>
          <w:szCs w:val="22"/>
          <w:u w:val="single"/>
        </w:rPr>
        <w:tab/>
      </w:r>
      <w:r w:rsidRPr="005D5176">
        <w:rPr>
          <w:rFonts w:ascii="Arial" w:hAnsi="Arial" w:cs="Arial"/>
          <w:sz w:val="22"/>
          <w:szCs w:val="22"/>
          <w:u w:val="single"/>
        </w:rPr>
        <w:tab/>
        <w:t xml:space="preserve"> </w:t>
      </w:r>
      <w:r w:rsidRPr="005D5176">
        <w:rPr>
          <w:rFonts w:ascii="Arial" w:hAnsi="Arial" w:cs="Arial"/>
          <w:sz w:val="22"/>
          <w:szCs w:val="22"/>
          <w:u w:val="single"/>
        </w:rPr>
        <w:br/>
      </w:r>
      <w:r w:rsidRPr="005D5176">
        <w:rPr>
          <w:rFonts w:ascii="Arial" w:hAnsi="Arial" w:cs="Arial"/>
          <w:sz w:val="22"/>
          <w:szCs w:val="22"/>
        </w:rPr>
        <w:t>by (</w:t>
      </w:r>
      <w:r w:rsidRPr="005D5176">
        <w:rPr>
          <w:rFonts w:ascii="Arial" w:hAnsi="Arial" w:cs="Arial"/>
          <w:i/>
          <w:iCs/>
          <w:sz w:val="22"/>
          <w:szCs w:val="22"/>
        </w:rPr>
        <w:t>time</w:t>
      </w:r>
      <w:r w:rsidRPr="005D5176">
        <w:rPr>
          <w:rFonts w:ascii="Arial" w:hAnsi="Arial" w:cs="Arial"/>
          <w:sz w:val="22"/>
          <w:szCs w:val="22"/>
        </w:rPr>
        <w:t xml:space="preserve">) </w:t>
      </w:r>
      <w:r w:rsidRPr="005D5176">
        <w:rPr>
          <w:rFonts w:ascii="Arial" w:hAnsi="Arial" w:cs="Arial"/>
          <w:sz w:val="22"/>
          <w:szCs w:val="22"/>
          <w:u w:val="single"/>
        </w:rPr>
        <w:tab/>
      </w:r>
      <w:r w:rsidRPr="005D5176">
        <w:rPr>
          <w:rFonts w:ascii="Arial" w:hAnsi="Arial" w:cs="Arial"/>
          <w:sz w:val="22"/>
          <w:szCs w:val="22"/>
        </w:rPr>
        <w:t xml:space="preserve"> a.m./p.m. each day. </w:t>
      </w:r>
      <w:r w:rsidRPr="005D5176">
        <w:rPr>
          <w:rFonts w:ascii="Arial" w:hAnsi="Arial" w:cs="Arial"/>
          <w:b/>
          <w:bCs/>
          <w:sz w:val="22"/>
          <w:szCs w:val="22"/>
        </w:rPr>
        <w:t>Failure to pay each day by this time may result in further contempt actions or jail time.</w:t>
      </w:r>
    </w:p>
    <w:p w14:paraId="0D7BDF16" w14:textId="4ECFAB4A" w:rsidR="002051F9" w:rsidRPr="005D5176" w:rsidRDefault="00D56B27" w:rsidP="009D419C">
      <w:pPr>
        <w:tabs>
          <w:tab w:val="left" w:pos="1440"/>
          <w:tab w:val="left" w:pos="4320"/>
          <w:tab w:val="left" w:pos="9180"/>
        </w:tabs>
        <w:ind w:left="1800" w:hanging="360"/>
        <w:rPr>
          <w:rFonts w:ascii="Arial" w:hAnsi="Arial" w:cs="Arial"/>
          <w:i/>
          <w:iCs/>
          <w:sz w:val="22"/>
          <w:szCs w:val="22"/>
          <w:lang w:val="ru"/>
        </w:rPr>
      </w:pPr>
      <w:r w:rsidRPr="005D5176">
        <w:rPr>
          <w:rFonts w:ascii="Arial" w:hAnsi="Arial" w:cs="Arial"/>
          <w:i/>
          <w:iCs/>
          <w:sz w:val="22"/>
          <w:szCs w:val="22"/>
        </w:rPr>
        <w:tab/>
      </w:r>
      <w:r w:rsidRPr="005D5176">
        <w:rPr>
          <w:rFonts w:ascii="Arial" w:hAnsi="Arial" w:cs="Arial"/>
          <w:b/>
          <w:bCs/>
          <w:i/>
          <w:iCs/>
          <w:sz w:val="22"/>
          <w:szCs w:val="22"/>
          <w:lang w:val="ru"/>
        </w:rPr>
        <w:t xml:space="preserve">Выплатить штраф. </w:t>
      </w:r>
      <w:r w:rsidRPr="005D5176">
        <w:rPr>
          <w:rFonts w:ascii="Arial" w:hAnsi="Arial" w:cs="Arial"/>
          <w:i/>
          <w:iCs/>
          <w:sz w:val="22"/>
          <w:szCs w:val="22"/>
          <w:lang w:val="ru"/>
        </w:rPr>
        <w:t>Лицо, на которое наложен запрет, должно выплатить следующую сумму в день (до 2000 долларов в день, пока продолжается неуважение к суду): $</w:t>
      </w:r>
      <w:r w:rsidRPr="005D5176">
        <w:rPr>
          <w:rFonts w:ascii="Arial" w:hAnsi="Arial" w:cs="Arial"/>
          <w:i/>
          <w:iCs/>
          <w:sz w:val="22"/>
          <w:szCs w:val="22"/>
          <w:u w:val="single"/>
          <w:lang w:val="ru"/>
        </w:rPr>
        <w:t xml:space="preserve"> </w:t>
      </w:r>
      <w:r w:rsidRPr="005D5176">
        <w:rPr>
          <w:rFonts w:ascii="Arial" w:hAnsi="Arial" w:cs="Arial"/>
          <w:i/>
          <w:iCs/>
          <w:sz w:val="22"/>
          <w:szCs w:val="22"/>
          <w:lang w:val="ru"/>
        </w:rPr>
        <w:br/>
        <w:t>кому выплачено:</w:t>
      </w:r>
      <w:r w:rsidRPr="005D5176">
        <w:rPr>
          <w:rFonts w:ascii="Arial" w:hAnsi="Arial" w:cs="Arial"/>
          <w:i/>
          <w:iCs/>
          <w:sz w:val="22"/>
          <w:szCs w:val="22"/>
          <w:u w:val="single"/>
          <w:lang w:val="ru"/>
        </w:rPr>
        <w:t xml:space="preserve"> </w:t>
      </w:r>
      <w:r w:rsidRPr="005D5176">
        <w:rPr>
          <w:rFonts w:ascii="Arial" w:hAnsi="Arial" w:cs="Arial"/>
          <w:i/>
          <w:iCs/>
          <w:sz w:val="22"/>
          <w:szCs w:val="22"/>
          <w:lang w:val="ru"/>
        </w:rPr>
        <w:br/>
        <w:t xml:space="preserve">к (время) </w:t>
      </w:r>
      <w:r w:rsidRPr="005D5176">
        <w:rPr>
          <w:rFonts w:ascii="Arial" w:hAnsi="Arial" w:cs="Arial"/>
          <w:sz w:val="22"/>
          <w:szCs w:val="22"/>
          <w:lang w:val="ru"/>
        </w:rPr>
        <w:tab/>
      </w:r>
      <w:r w:rsidRPr="005D5176">
        <w:rPr>
          <w:rFonts w:ascii="Arial" w:hAnsi="Arial" w:cs="Arial"/>
          <w:i/>
          <w:iCs/>
          <w:sz w:val="22"/>
          <w:szCs w:val="22"/>
          <w:lang w:val="ru"/>
        </w:rPr>
        <w:t xml:space="preserve"> утра/вечера каждого дня. </w:t>
      </w:r>
      <w:r w:rsidRPr="005D5176">
        <w:rPr>
          <w:rFonts w:ascii="Arial" w:hAnsi="Arial" w:cs="Arial"/>
          <w:b/>
          <w:bCs/>
          <w:i/>
          <w:iCs/>
          <w:sz w:val="22"/>
          <w:szCs w:val="22"/>
          <w:lang w:val="ru"/>
        </w:rPr>
        <w:t>Неуплата в указанный срок может повлечь за собой дальнейшие действия в связи с неуважением к суду или тюремное заключение.</w:t>
      </w:r>
    </w:p>
    <w:p w14:paraId="0AA18655" w14:textId="77777777" w:rsidR="009D419C" w:rsidRPr="005D5176" w:rsidRDefault="00514FC2" w:rsidP="009D419C">
      <w:pPr>
        <w:pStyle w:val="ListParagraph"/>
        <w:tabs>
          <w:tab w:val="left" w:pos="1440"/>
          <w:tab w:val="left" w:pos="9270"/>
        </w:tabs>
        <w:overflowPunct/>
        <w:autoSpaceDE/>
        <w:autoSpaceDN/>
        <w:adjustRightInd/>
        <w:spacing w:before="120"/>
        <w:ind w:left="1800" w:hanging="360"/>
        <w:textAlignment w:val="auto"/>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r>
      <w:r w:rsidRPr="005D5176">
        <w:rPr>
          <w:rFonts w:ascii="Arial" w:hAnsi="Arial" w:cs="Arial"/>
          <w:b/>
          <w:bCs/>
          <w:sz w:val="22"/>
          <w:szCs w:val="22"/>
        </w:rPr>
        <w:t xml:space="preserve">Go to jail. </w:t>
      </w:r>
      <w:r w:rsidRPr="005D5176">
        <w:rPr>
          <w:rFonts w:ascii="Arial" w:hAnsi="Arial" w:cs="Arial"/>
          <w:sz w:val="22"/>
          <w:szCs w:val="22"/>
        </w:rPr>
        <w:t>The Restrained Person shall serve (</w:t>
      </w:r>
      <w:r w:rsidRPr="005D5176">
        <w:rPr>
          <w:rFonts w:ascii="Arial" w:hAnsi="Arial" w:cs="Arial"/>
          <w:i/>
          <w:iCs/>
          <w:sz w:val="22"/>
          <w:szCs w:val="22"/>
        </w:rPr>
        <w:t>how many</w:t>
      </w:r>
      <w:r w:rsidRPr="005D5176">
        <w:rPr>
          <w:rFonts w:ascii="Arial" w:hAnsi="Arial" w:cs="Arial"/>
          <w:sz w:val="22"/>
          <w:szCs w:val="22"/>
        </w:rPr>
        <w:t xml:space="preserve">) </w:t>
      </w:r>
      <w:r w:rsidRPr="005D5176">
        <w:rPr>
          <w:rFonts w:ascii="Arial" w:hAnsi="Arial" w:cs="Arial"/>
          <w:sz w:val="22"/>
          <w:szCs w:val="22"/>
          <w:u w:val="single"/>
        </w:rPr>
        <w:tab/>
        <w:t xml:space="preserve"> </w:t>
      </w:r>
      <w:r w:rsidRPr="005D5176">
        <w:rPr>
          <w:rFonts w:ascii="Arial" w:hAnsi="Arial" w:cs="Arial"/>
          <w:sz w:val="22"/>
          <w:szCs w:val="22"/>
        </w:rPr>
        <w:br/>
        <w:t>days in custody at the (</w:t>
      </w:r>
      <w:r w:rsidRPr="005D5176">
        <w:rPr>
          <w:rFonts w:ascii="Arial" w:hAnsi="Arial" w:cs="Arial"/>
          <w:i/>
          <w:iCs/>
          <w:sz w:val="22"/>
          <w:szCs w:val="22"/>
        </w:rPr>
        <w:t>jail name</w:t>
      </w:r>
      <w:r w:rsidRPr="005D5176">
        <w:rPr>
          <w:rFonts w:ascii="Arial" w:hAnsi="Arial" w:cs="Arial"/>
          <w:sz w:val="22"/>
          <w:szCs w:val="22"/>
        </w:rPr>
        <w:t xml:space="preserve">) </w:t>
      </w:r>
      <w:r w:rsidRPr="005D5176">
        <w:rPr>
          <w:rFonts w:ascii="Arial" w:hAnsi="Arial" w:cs="Arial"/>
          <w:sz w:val="22"/>
          <w:szCs w:val="22"/>
          <w:u w:val="single"/>
        </w:rPr>
        <w:tab/>
        <w:t xml:space="preserve"> </w:t>
      </w:r>
      <w:r w:rsidRPr="005D5176">
        <w:rPr>
          <w:rFonts w:ascii="Arial" w:hAnsi="Arial" w:cs="Arial"/>
          <w:sz w:val="22"/>
          <w:szCs w:val="22"/>
        </w:rPr>
        <w:t>jail until the Restrained Person takes the following actions:</w:t>
      </w:r>
    </w:p>
    <w:p w14:paraId="3C974ED2" w14:textId="086F46E3" w:rsidR="00DA3D2C" w:rsidRPr="005D5176" w:rsidRDefault="00D56B27" w:rsidP="009D419C">
      <w:pPr>
        <w:pStyle w:val="ListParagraph"/>
        <w:tabs>
          <w:tab w:val="left" w:pos="1440"/>
          <w:tab w:val="left" w:pos="9270"/>
        </w:tabs>
        <w:overflowPunct/>
        <w:autoSpaceDE/>
        <w:autoSpaceDN/>
        <w:adjustRightInd/>
        <w:ind w:left="1800" w:hanging="360"/>
        <w:textAlignment w:val="auto"/>
        <w:rPr>
          <w:rFonts w:ascii="Arial" w:hAnsi="Arial" w:cs="Arial"/>
          <w:i/>
          <w:iCs/>
          <w:sz w:val="22"/>
          <w:szCs w:val="22"/>
        </w:rPr>
      </w:pPr>
      <w:r w:rsidRPr="005D5176">
        <w:rPr>
          <w:rFonts w:ascii="Arial" w:hAnsi="Arial" w:cs="Arial"/>
          <w:i/>
          <w:iCs/>
          <w:sz w:val="22"/>
          <w:szCs w:val="22"/>
        </w:rPr>
        <w:tab/>
      </w:r>
      <w:r w:rsidRPr="005D5176">
        <w:rPr>
          <w:rFonts w:ascii="Arial" w:hAnsi="Arial" w:cs="Arial"/>
          <w:b/>
          <w:bCs/>
          <w:i/>
          <w:iCs/>
          <w:sz w:val="22"/>
          <w:szCs w:val="22"/>
          <w:lang w:val="ru"/>
        </w:rPr>
        <w:t xml:space="preserve">Отправиться в тюрьму. </w:t>
      </w:r>
      <w:r w:rsidRPr="005D5176">
        <w:rPr>
          <w:rFonts w:ascii="Arial" w:hAnsi="Arial" w:cs="Arial"/>
          <w:i/>
          <w:iCs/>
          <w:sz w:val="22"/>
          <w:szCs w:val="22"/>
          <w:lang w:val="ru"/>
        </w:rPr>
        <w:t>Лицо, на которое наложен запрет, будет отбывать (сколько)</w:t>
      </w:r>
      <w:r w:rsidRPr="005D5176">
        <w:rPr>
          <w:rFonts w:ascii="Arial" w:hAnsi="Arial" w:cs="Arial"/>
          <w:i/>
          <w:iCs/>
          <w:sz w:val="22"/>
          <w:szCs w:val="22"/>
          <w:u w:val="single"/>
          <w:lang w:val="ru"/>
        </w:rPr>
        <w:t xml:space="preserve"> </w:t>
      </w:r>
      <w:r w:rsidRPr="005D5176">
        <w:rPr>
          <w:rFonts w:ascii="Arial" w:hAnsi="Arial" w:cs="Arial"/>
          <w:i/>
          <w:iCs/>
          <w:sz w:val="22"/>
          <w:szCs w:val="22"/>
          <w:lang w:val="ru"/>
        </w:rPr>
        <w:br/>
        <w:t xml:space="preserve">дней в заключении в (название тюрьмы) </w:t>
      </w:r>
      <w:r w:rsidRPr="005D5176">
        <w:rPr>
          <w:rFonts w:ascii="Arial" w:hAnsi="Arial" w:cs="Arial"/>
          <w:sz w:val="22"/>
          <w:szCs w:val="22"/>
          <w:lang w:val="ru"/>
        </w:rPr>
        <w:tab/>
      </w:r>
      <w:r w:rsidRPr="005D5176">
        <w:rPr>
          <w:rFonts w:ascii="Arial" w:hAnsi="Arial" w:cs="Arial"/>
          <w:i/>
          <w:iCs/>
          <w:sz w:val="22"/>
          <w:szCs w:val="22"/>
          <w:u w:val="single"/>
          <w:lang w:val="ru"/>
        </w:rPr>
        <w:t xml:space="preserve"> </w:t>
      </w:r>
      <w:r w:rsidRPr="005D5176">
        <w:rPr>
          <w:rFonts w:ascii="Arial" w:hAnsi="Arial" w:cs="Arial"/>
          <w:i/>
          <w:iCs/>
          <w:sz w:val="22"/>
          <w:szCs w:val="22"/>
          <w:lang w:val="ru"/>
        </w:rPr>
        <w:t>тюрьме до тех пор, пока лицо, на которое наложен запрет, не выполнит следующие действия:</w:t>
      </w:r>
    </w:p>
    <w:p w14:paraId="55E49CF3" w14:textId="77777777" w:rsidR="009D419C" w:rsidRPr="005D5176" w:rsidRDefault="00DA3D2C" w:rsidP="009D419C">
      <w:pPr>
        <w:pStyle w:val="WABody4AboveIndented"/>
        <w:ind w:left="2520"/>
      </w:pPr>
      <w:r w:rsidRPr="005D5176">
        <w:t>[  ]</w:t>
      </w:r>
      <w:r w:rsidRPr="005D5176">
        <w:tab/>
        <w:t>Surrenders weapons</w:t>
      </w:r>
    </w:p>
    <w:p w14:paraId="2BD89F03" w14:textId="40DF901F" w:rsidR="00DA3D2C" w:rsidRPr="005D5176" w:rsidRDefault="00D56B27" w:rsidP="009D419C">
      <w:pPr>
        <w:pStyle w:val="WABody4AboveIndented"/>
        <w:spacing w:before="0"/>
        <w:ind w:left="2520"/>
        <w:rPr>
          <w:i/>
          <w:iCs/>
        </w:rPr>
      </w:pPr>
      <w:r w:rsidRPr="005D5176">
        <w:rPr>
          <w:i/>
          <w:iCs/>
        </w:rPr>
        <w:tab/>
      </w:r>
      <w:r w:rsidRPr="005D5176">
        <w:rPr>
          <w:i/>
          <w:iCs/>
          <w:lang w:val="ru"/>
        </w:rPr>
        <w:t>Сдать оружие</w:t>
      </w:r>
    </w:p>
    <w:p w14:paraId="04DE418D" w14:textId="77777777" w:rsidR="009D419C" w:rsidRPr="005D5176" w:rsidRDefault="00DA3D2C" w:rsidP="009D419C">
      <w:pPr>
        <w:pStyle w:val="ListParagraph"/>
        <w:numPr>
          <w:ilvl w:val="0"/>
          <w:numId w:val="31"/>
        </w:numPr>
        <w:tabs>
          <w:tab w:val="left" w:pos="2160"/>
          <w:tab w:val="left" w:pos="9180"/>
        </w:tabs>
        <w:spacing w:before="120"/>
        <w:ind w:left="2880"/>
        <w:rPr>
          <w:rFonts w:ascii="Arial" w:hAnsi="Arial" w:cs="Arial"/>
          <w:sz w:val="22"/>
          <w:szCs w:val="22"/>
        </w:rPr>
      </w:pPr>
      <w:r w:rsidRPr="005D5176">
        <w:rPr>
          <w:rFonts w:ascii="Arial" w:hAnsi="Arial" w:cs="Arial"/>
          <w:sz w:val="22"/>
          <w:szCs w:val="22"/>
        </w:rPr>
        <w:t xml:space="preserve">They, or someone acting on their direction, </w:t>
      </w:r>
      <w:r w:rsidRPr="005D5176">
        <w:rPr>
          <w:rFonts w:ascii="Arial" w:hAnsi="Arial" w:cs="Arial"/>
          <w:b/>
          <w:bCs/>
          <w:sz w:val="22"/>
          <w:szCs w:val="22"/>
        </w:rPr>
        <w:t xml:space="preserve">immediately </w:t>
      </w:r>
      <w:r w:rsidRPr="005D5176">
        <w:rPr>
          <w:rFonts w:ascii="Arial" w:hAnsi="Arial" w:cs="Arial"/>
          <w:sz w:val="22"/>
          <w:szCs w:val="22"/>
        </w:rPr>
        <w:t>turns in all firearms, concealed pistol licenses, and dangerous weapons to: (</w:t>
      </w:r>
      <w:r w:rsidRPr="005D5176">
        <w:rPr>
          <w:rFonts w:ascii="Arial" w:hAnsi="Arial" w:cs="Arial"/>
          <w:i/>
          <w:iCs/>
          <w:sz w:val="22"/>
          <w:szCs w:val="22"/>
        </w:rPr>
        <w:t>law enforcement agency</w:t>
      </w:r>
      <w:r w:rsidRPr="005D5176">
        <w:rPr>
          <w:rFonts w:ascii="Arial" w:hAnsi="Arial" w:cs="Arial"/>
          <w:sz w:val="22"/>
          <w:szCs w:val="22"/>
        </w:rPr>
        <w:t xml:space="preserve">) </w:t>
      </w:r>
      <w:r w:rsidRPr="005D5176">
        <w:rPr>
          <w:rFonts w:ascii="Arial" w:hAnsi="Arial" w:cs="Arial"/>
          <w:sz w:val="22"/>
          <w:szCs w:val="22"/>
          <w:u w:val="single"/>
        </w:rPr>
        <w:tab/>
      </w:r>
      <w:r w:rsidRPr="005D5176">
        <w:rPr>
          <w:rFonts w:ascii="Arial" w:hAnsi="Arial" w:cs="Arial"/>
          <w:sz w:val="22"/>
          <w:szCs w:val="22"/>
        </w:rPr>
        <w:t>,</w:t>
      </w:r>
    </w:p>
    <w:p w14:paraId="3058EE23" w14:textId="19F82C37" w:rsidR="00DA3D2C" w:rsidRPr="005D5176" w:rsidRDefault="009D419C" w:rsidP="003B10C4">
      <w:pPr>
        <w:pStyle w:val="ListParagraph"/>
        <w:tabs>
          <w:tab w:val="left" w:pos="2160"/>
          <w:tab w:val="left" w:pos="9180"/>
        </w:tabs>
        <w:ind w:left="2880"/>
        <w:rPr>
          <w:rFonts w:ascii="Arial" w:hAnsi="Arial" w:cs="Arial"/>
          <w:i/>
          <w:iCs/>
          <w:sz w:val="22"/>
          <w:szCs w:val="22"/>
        </w:rPr>
      </w:pPr>
      <w:r w:rsidRPr="005D5176">
        <w:rPr>
          <w:rFonts w:ascii="Arial" w:hAnsi="Arial" w:cs="Arial"/>
          <w:i/>
          <w:iCs/>
          <w:sz w:val="22"/>
          <w:szCs w:val="22"/>
          <w:lang w:val="ru"/>
        </w:rPr>
        <w:t xml:space="preserve">Они или кто-то, действующий по его указанию, </w:t>
      </w:r>
      <w:r w:rsidRPr="005D5176">
        <w:rPr>
          <w:rFonts w:ascii="Arial" w:hAnsi="Arial" w:cs="Arial"/>
          <w:b/>
          <w:bCs/>
          <w:i/>
          <w:iCs/>
          <w:sz w:val="22"/>
          <w:szCs w:val="22"/>
          <w:lang w:val="ru"/>
        </w:rPr>
        <w:t>немедленно</w:t>
      </w:r>
      <w:r w:rsidRPr="005D5176">
        <w:rPr>
          <w:rFonts w:ascii="Arial" w:hAnsi="Arial" w:cs="Arial"/>
          <w:i/>
          <w:iCs/>
          <w:sz w:val="22"/>
          <w:szCs w:val="22"/>
          <w:lang w:val="ru"/>
        </w:rPr>
        <w:t xml:space="preserve"> сдают все огнестрельное оружие, лицензии на скрытое ношение пистолета и опасное оружие в (правоохранительный орган). </w:t>
      </w:r>
    </w:p>
    <w:p w14:paraId="3279779B" w14:textId="77777777" w:rsidR="009D419C" w:rsidRPr="005D5176" w:rsidRDefault="00DA3D2C" w:rsidP="009D419C">
      <w:pPr>
        <w:pStyle w:val="ListParagraph"/>
        <w:numPr>
          <w:ilvl w:val="0"/>
          <w:numId w:val="31"/>
        </w:numPr>
        <w:tabs>
          <w:tab w:val="left" w:pos="2160"/>
        </w:tabs>
        <w:spacing w:before="120"/>
        <w:ind w:left="2880"/>
        <w:rPr>
          <w:rFonts w:ascii="Arial" w:hAnsi="Arial" w:cs="Arial"/>
          <w:sz w:val="22"/>
          <w:szCs w:val="22"/>
        </w:rPr>
      </w:pPr>
      <w:r w:rsidRPr="005D5176">
        <w:rPr>
          <w:rFonts w:ascii="Arial" w:hAnsi="Arial" w:cs="Arial"/>
          <w:sz w:val="22"/>
          <w:szCs w:val="22"/>
        </w:rPr>
        <w:t>Immediately files a proof of surrender and receipt with the court, and</w:t>
      </w:r>
    </w:p>
    <w:p w14:paraId="5EB48975" w14:textId="65DB7EF4" w:rsidR="00DA3D2C" w:rsidRPr="005D5176" w:rsidRDefault="009D419C" w:rsidP="003B10C4">
      <w:pPr>
        <w:pStyle w:val="ListParagraph"/>
        <w:tabs>
          <w:tab w:val="left" w:pos="2160"/>
        </w:tabs>
        <w:ind w:left="2880"/>
        <w:rPr>
          <w:rFonts w:ascii="Arial" w:hAnsi="Arial" w:cs="Arial"/>
          <w:i/>
          <w:iCs/>
          <w:sz w:val="22"/>
          <w:szCs w:val="22"/>
        </w:rPr>
      </w:pPr>
      <w:r w:rsidRPr="005D5176">
        <w:rPr>
          <w:rFonts w:ascii="Arial" w:hAnsi="Arial" w:cs="Arial"/>
          <w:i/>
          <w:iCs/>
          <w:sz w:val="22"/>
          <w:szCs w:val="22"/>
          <w:lang w:val="ru"/>
        </w:rPr>
        <w:t>незамедлительно подает в суд документ, подтверждающий сдачу и получение, и</w:t>
      </w:r>
    </w:p>
    <w:p w14:paraId="181A4E1E" w14:textId="77777777" w:rsidR="009D419C" w:rsidRPr="005D5176" w:rsidRDefault="00DA3D2C" w:rsidP="009D419C">
      <w:pPr>
        <w:pStyle w:val="ListParagraph"/>
        <w:numPr>
          <w:ilvl w:val="0"/>
          <w:numId w:val="31"/>
        </w:numPr>
        <w:tabs>
          <w:tab w:val="left" w:pos="2160"/>
        </w:tabs>
        <w:spacing w:before="120"/>
        <w:ind w:left="2880"/>
        <w:rPr>
          <w:rFonts w:ascii="Arial" w:hAnsi="Arial" w:cs="Arial"/>
          <w:sz w:val="22"/>
          <w:szCs w:val="22"/>
        </w:rPr>
      </w:pPr>
      <w:r w:rsidRPr="005D5176">
        <w:rPr>
          <w:rFonts w:ascii="Arial" w:hAnsi="Arial" w:cs="Arial"/>
          <w:sz w:val="22"/>
          <w:szCs w:val="22"/>
        </w:rPr>
        <w:lastRenderedPageBreak/>
        <w:t>mails or sends an electronic copy to the party bringing this motion for contempt (if other than the court’s own motion).</w:t>
      </w:r>
    </w:p>
    <w:p w14:paraId="4F0A380D" w14:textId="0C6789FC" w:rsidR="00DA3D2C" w:rsidRPr="005D5176" w:rsidRDefault="009D419C" w:rsidP="003B10C4">
      <w:pPr>
        <w:pStyle w:val="ListParagraph"/>
        <w:tabs>
          <w:tab w:val="left" w:pos="2160"/>
        </w:tabs>
        <w:ind w:left="2880"/>
        <w:rPr>
          <w:rFonts w:ascii="Arial" w:hAnsi="Arial" w:cs="Arial"/>
          <w:i/>
          <w:iCs/>
          <w:sz w:val="22"/>
          <w:szCs w:val="22"/>
        </w:rPr>
      </w:pPr>
      <w:r w:rsidRPr="005D5176">
        <w:rPr>
          <w:rFonts w:ascii="Arial" w:hAnsi="Arial" w:cs="Arial"/>
          <w:i/>
          <w:iCs/>
          <w:sz w:val="22"/>
          <w:szCs w:val="22"/>
          <w:lang w:val="ru"/>
        </w:rPr>
        <w:t>направляет по почте или в электронном виде копию стороне, подавшей ходатайство о невыполнении распоряжений суда (если это не ходатайство самого суда).</w:t>
      </w:r>
    </w:p>
    <w:p w14:paraId="65EE366C" w14:textId="77777777" w:rsidR="009D419C" w:rsidRPr="005D5176" w:rsidRDefault="002F6B11" w:rsidP="009D419C">
      <w:pPr>
        <w:pStyle w:val="ListParagraph"/>
        <w:tabs>
          <w:tab w:val="left" w:pos="9180"/>
        </w:tabs>
        <w:spacing w:before="120"/>
        <w:ind w:left="2520"/>
        <w:rPr>
          <w:rFonts w:ascii="Arial" w:hAnsi="Arial" w:cs="Arial"/>
          <w:sz w:val="22"/>
          <w:szCs w:val="22"/>
          <w:u w:val="single"/>
        </w:rPr>
      </w:pPr>
      <w:r w:rsidRPr="005D5176">
        <w:rPr>
          <w:rFonts w:ascii="Arial" w:hAnsi="Arial" w:cs="Arial"/>
          <w:b/>
          <w:bCs/>
          <w:sz w:val="22"/>
          <w:szCs w:val="22"/>
        </w:rPr>
        <w:t xml:space="preserve">Authorized person. </w:t>
      </w:r>
      <w:r w:rsidRPr="005D5176">
        <w:rPr>
          <w:rFonts w:ascii="Arial" w:hAnsi="Arial" w:cs="Arial"/>
          <w:sz w:val="22"/>
          <w:szCs w:val="22"/>
        </w:rPr>
        <w:t xml:space="preserve">The Restrained Person authorizes the following person, who is not prohibited from possessing or accessing firearms, to immediately surrender the Restrained Person’s firearms on the Restrained Person’s behalf to the law enforcement agency listed above: </w:t>
      </w:r>
      <w:r w:rsidRPr="005D5176">
        <w:rPr>
          <w:rFonts w:ascii="Arial" w:hAnsi="Arial" w:cs="Arial"/>
          <w:sz w:val="22"/>
          <w:szCs w:val="22"/>
        </w:rPr>
        <w:br/>
        <w:t>(</w:t>
      </w:r>
      <w:r w:rsidRPr="005D5176">
        <w:rPr>
          <w:rFonts w:ascii="Arial" w:hAnsi="Arial" w:cs="Arial"/>
          <w:i/>
          <w:iCs/>
          <w:sz w:val="22"/>
          <w:szCs w:val="22"/>
        </w:rPr>
        <w:t>first, middle and last name</w:t>
      </w:r>
      <w:r w:rsidRPr="005D5176">
        <w:rPr>
          <w:rFonts w:ascii="Arial" w:hAnsi="Arial" w:cs="Arial"/>
          <w:sz w:val="22"/>
          <w:szCs w:val="22"/>
        </w:rPr>
        <w:t xml:space="preserve">) </w:t>
      </w:r>
      <w:r w:rsidRPr="005D5176">
        <w:rPr>
          <w:rFonts w:ascii="Arial" w:hAnsi="Arial" w:cs="Arial"/>
          <w:sz w:val="22"/>
          <w:szCs w:val="22"/>
          <w:u w:val="single"/>
        </w:rPr>
        <w:tab/>
      </w:r>
    </w:p>
    <w:p w14:paraId="28917031" w14:textId="0F1D0C2D" w:rsidR="00340B66" w:rsidRPr="005D5176" w:rsidRDefault="009D419C" w:rsidP="009D419C">
      <w:pPr>
        <w:pStyle w:val="ListParagraph"/>
        <w:tabs>
          <w:tab w:val="left" w:pos="9180"/>
        </w:tabs>
        <w:ind w:left="2520"/>
        <w:rPr>
          <w:rFonts w:ascii="Arial" w:hAnsi="Arial" w:cs="Arial"/>
          <w:i/>
          <w:iCs/>
          <w:sz w:val="22"/>
          <w:szCs w:val="22"/>
        </w:rPr>
      </w:pPr>
      <w:r w:rsidRPr="005D5176">
        <w:rPr>
          <w:rFonts w:ascii="Arial" w:hAnsi="Arial" w:cs="Arial"/>
          <w:b/>
          <w:bCs/>
          <w:i/>
          <w:iCs/>
          <w:sz w:val="22"/>
          <w:szCs w:val="22"/>
          <w:lang w:val="ru"/>
        </w:rPr>
        <w:t xml:space="preserve">Уполномоченное лицо. </w:t>
      </w:r>
      <w:r w:rsidRPr="005D5176">
        <w:rPr>
          <w:rFonts w:ascii="Arial" w:hAnsi="Arial" w:cs="Arial"/>
          <w:i/>
          <w:iCs/>
          <w:sz w:val="22"/>
          <w:szCs w:val="22"/>
          <w:lang w:val="ru"/>
        </w:rPr>
        <w:t xml:space="preserve">Лицо, на которое наложен запрет, уполномочивает следующее лицо, которому не запрещено владеть огнестрельным оружием или иметь доступ к нему, немедленно сдать огнестрельное оружие лица, на которое наложен запрет, от его имени в правоохранительный орган, указанный выше: </w:t>
      </w:r>
      <w:r w:rsidRPr="005D5176">
        <w:rPr>
          <w:rFonts w:ascii="Arial" w:hAnsi="Arial" w:cs="Arial"/>
          <w:i/>
          <w:iCs/>
          <w:sz w:val="22"/>
          <w:szCs w:val="22"/>
          <w:lang w:val="ru"/>
        </w:rPr>
        <w:br/>
        <w:t xml:space="preserve">(имя, среднее имя и фамилия) </w:t>
      </w:r>
    </w:p>
    <w:p w14:paraId="13C5C61B" w14:textId="77777777" w:rsidR="009D419C" w:rsidRPr="005D5176" w:rsidRDefault="00514FC2" w:rsidP="009D419C">
      <w:pPr>
        <w:pStyle w:val="ListParagraph"/>
        <w:tabs>
          <w:tab w:val="left" w:pos="6120"/>
          <w:tab w:val="left" w:pos="9180"/>
        </w:tabs>
        <w:spacing w:before="120"/>
        <w:ind w:left="2520"/>
        <w:rPr>
          <w:rFonts w:ascii="Arial" w:hAnsi="Arial" w:cs="Arial"/>
          <w:sz w:val="22"/>
          <w:szCs w:val="22"/>
          <w:u w:val="single"/>
        </w:rPr>
      </w:pPr>
      <w:r w:rsidRPr="005D5176">
        <w:rPr>
          <w:rFonts w:ascii="Arial" w:hAnsi="Arial" w:cs="Arial"/>
          <w:sz w:val="22"/>
          <w:szCs w:val="22"/>
        </w:rPr>
        <w:t>(</w:t>
      </w:r>
      <w:r w:rsidRPr="005D5176">
        <w:rPr>
          <w:rFonts w:ascii="Arial" w:hAnsi="Arial" w:cs="Arial"/>
          <w:i/>
          <w:iCs/>
          <w:sz w:val="22"/>
          <w:szCs w:val="22"/>
        </w:rPr>
        <w:t>date of birth</w:t>
      </w:r>
      <w:r w:rsidRPr="005D5176">
        <w:rPr>
          <w:rFonts w:ascii="Arial" w:hAnsi="Arial" w:cs="Arial"/>
          <w:sz w:val="22"/>
          <w:szCs w:val="22"/>
        </w:rPr>
        <w:t xml:space="preserve">) </w:t>
      </w:r>
      <w:r w:rsidRPr="005D5176">
        <w:rPr>
          <w:rFonts w:ascii="Arial" w:hAnsi="Arial" w:cs="Arial"/>
          <w:sz w:val="22"/>
          <w:szCs w:val="22"/>
          <w:u w:val="single"/>
        </w:rPr>
        <w:tab/>
      </w:r>
    </w:p>
    <w:p w14:paraId="556C0970" w14:textId="6868C2F5" w:rsidR="009A5862" w:rsidRPr="005D5176" w:rsidRDefault="009D419C" w:rsidP="009D419C">
      <w:pPr>
        <w:pStyle w:val="ListParagraph"/>
        <w:tabs>
          <w:tab w:val="left" w:pos="6120"/>
          <w:tab w:val="left" w:pos="9180"/>
        </w:tabs>
        <w:ind w:left="2520"/>
        <w:rPr>
          <w:rFonts w:ascii="Arial" w:hAnsi="Arial" w:cs="Arial"/>
          <w:i/>
          <w:iCs/>
          <w:sz w:val="22"/>
          <w:szCs w:val="22"/>
        </w:rPr>
      </w:pPr>
      <w:r w:rsidRPr="005D5176">
        <w:rPr>
          <w:rFonts w:ascii="Arial" w:hAnsi="Arial" w:cs="Arial"/>
          <w:i/>
          <w:iCs/>
          <w:sz w:val="22"/>
          <w:szCs w:val="22"/>
          <w:lang w:val="ru"/>
        </w:rPr>
        <w:t xml:space="preserve">(дата рождения) </w:t>
      </w:r>
    </w:p>
    <w:p w14:paraId="792B1753" w14:textId="77777777" w:rsidR="009D419C" w:rsidRPr="005D5176" w:rsidRDefault="00DA3D2C" w:rsidP="009D419C">
      <w:pPr>
        <w:tabs>
          <w:tab w:val="left" w:pos="9180"/>
        </w:tabs>
        <w:spacing w:before="120"/>
        <w:ind w:left="2520" w:hanging="360"/>
        <w:rPr>
          <w:rFonts w:ascii="Arial" w:hAnsi="Arial" w:cs="Arial"/>
          <w:sz w:val="22"/>
          <w:szCs w:val="22"/>
          <w:u w:val="single"/>
        </w:rPr>
      </w:pPr>
      <w:r w:rsidRPr="005D5176">
        <w:rPr>
          <w:rFonts w:ascii="Arial" w:hAnsi="Arial" w:cs="Arial"/>
          <w:sz w:val="22"/>
          <w:szCs w:val="22"/>
        </w:rPr>
        <w:t>[  ]</w:t>
      </w:r>
      <w:r w:rsidRPr="005D5176">
        <w:rPr>
          <w:rFonts w:ascii="Arial" w:hAnsi="Arial" w:cs="Arial"/>
          <w:sz w:val="22"/>
          <w:szCs w:val="22"/>
        </w:rPr>
        <w:tab/>
        <w:t xml:space="preserve">Other action/s: </w:t>
      </w:r>
      <w:r w:rsidRPr="005D5176">
        <w:rPr>
          <w:rFonts w:ascii="Arial" w:hAnsi="Arial" w:cs="Arial"/>
          <w:sz w:val="22"/>
          <w:szCs w:val="22"/>
          <w:u w:val="single"/>
        </w:rPr>
        <w:tab/>
      </w:r>
    </w:p>
    <w:p w14:paraId="2445EA73" w14:textId="148B3DB3" w:rsidR="00DA3D2C" w:rsidRPr="005D5176" w:rsidRDefault="003B10C4" w:rsidP="009D419C">
      <w:pPr>
        <w:tabs>
          <w:tab w:val="left" w:pos="9180"/>
        </w:tabs>
        <w:ind w:left="252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Другое (-ие) действие (-я): </w:t>
      </w:r>
    </w:p>
    <w:p w14:paraId="293FF4A0" w14:textId="45B3456F" w:rsidR="00DA3D2C" w:rsidRPr="005D5176" w:rsidRDefault="00DA3D2C" w:rsidP="003B10C4">
      <w:pPr>
        <w:tabs>
          <w:tab w:val="left" w:pos="9180"/>
        </w:tabs>
        <w:spacing w:before="120"/>
        <w:ind w:left="2520"/>
        <w:rPr>
          <w:rFonts w:ascii="Arial" w:hAnsi="Arial" w:cs="Arial"/>
          <w:sz w:val="22"/>
          <w:szCs w:val="22"/>
          <w:u w:val="single"/>
        </w:rPr>
      </w:pPr>
      <w:r w:rsidRPr="005D5176">
        <w:rPr>
          <w:rFonts w:ascii="Arial" w:hAnsi="Arial" w:cs="Arial"/>
          <w:sz w:val="22"/>
          <w:szCs w:val="22"/>
          <w:u w:val="single"/>
        </w:rPr>
        <w:tab/>
      </w:r>
    </w:p>
    <w:p w14:paraId="15987678" w14:textId="63259E77" w:rsidR="00DA3D2C" w:rsidRPr="005D5176" w:rsidRDefault="00DA3D2C" w:rsidP="003B10C4">
      <w:pPr>
        <w:tabs>
          <w:tab w:val="left" w:pos="9180"/>
        </w:tabs>
        <w:spacing w:before="120"/>
        <w:ind w:left="2520"/>
        <w:rPr>
          <w:rFonts w:ascii="Arial" w:hAnsi="Arial" w:cs="Arial"/>
          <w:sz w:val="22"/>
          <w:szCs w:val="22"/>
          <w:u w:val="single"/>
        </w:rPr>
      </w:pPr>
      <w:r w:rsidRPr="005D5176">
        <w:rPr>
          <w:rFonts w:ascii="Arial" w:hAnsi="Arial" w:cs="Arial"/>
          <w:sz w:val="22"/>
          <w:szCs w:val="22"/>
          <w:u w:val="single"/>
        </w:rPr>
        <w:tab/>
      </w:r>
    </w:p>
    <w:p w14:paraId="7D12DD0B" w14:textId="77777777" w:rsidR="009D419C" w:rsidRPr="005D5176" w:rsidRDefault="006E646E" w:rsidP="009D419C">
      <w:pPr>
        <w:tabs>
          <w:tab w:val="left" w:pos="9274"/>
        </w:tabs>
        <w:spacing w:before="120"/>
        <w:ind w:left="1800"/>
        <w:rPr>
          <w:rFonts w:ascii="Arial" w:hAnsi="Arial" w:cs="Arial"/>
          <w:sz w:val="22"/>
          <w:szCs w:val="22"/>
        </w:rPr>
      </w:pPr>
      <w:r w:rsidRPr="005D5176">
        <w:rPr>
          <w:rFonts w:ascii="Arial" w:hAnsi="Arial" w:cs="Arial"/>
          <w:b/>
          <w:bCs/>
          <w:sz w:val="22"/>
          <w:szCs w:val="22"/>
        </w:rPr>
        <w:t>Release from jail.</w:t>
      </w:r>
      <w:r w:rsidRPr="005D5176">
        <w:rPr>
          <w:rFonts w:ascii="Arial" w:hAnsi="Arial" w:cs="Arial"/>
          <w:sz w:val="22"/>
          <w:szCs w:val="22"/>
        </w:rPr>
        <w:t xml:space="preserve"> The Restrained Person must be released from jail as soon as they satisfy the conditions listed above.</w:t>
      </w:r>
    </w:p>
    <w:p w14:paraId="0DB57E36" w14:textId="1D8805EF" w:rsidR="006E646E" w:rsidRPr="005D5176" w:rsidRDefault="009D419C" w:rsidP="009D419C">
      <w:pPr>
        <w:tabs>
          <w:tab w:val="left" w:pos="9274"/>
        </w:tabs>
        <w:ind w:left="1800"/>
        <w:rPr>
          <w:rFonts w:ascii="Arial" w:hAnsi="Arial" w:cs="Arial"/>
          <w:i/>
          <w:iCs/>
          <w:sz w:val="22"/>
          <w:szCs w:val="22"/>
        </w:rPr>
      </w:pPr>
      <w:r w:rsidRPr="005D5176">
        <w:rPr>
          <w:rFonts w:ascii="Arial" w:hAnsi="Arial" w:cs="Arial"/>
          <w:b/>
          <w:bCs/>
          <w:i/>
          <w:iCs/>
          <w:sz w:val="22"/>
          <w:szCs w:val="22"/>
          <w:lang w:val="ru"/>
        </w:rPr>
        <w:t>Освобождение из тюрьмы.</w:t>
      </w:r>
      <w:r w:rsidRPr="005D5176">
        <w:rPr>
          <w:rFonts w:ascii="Arial" w:hAnsi="Arial" w:cs="Arial"/>
          <w:i/>
          <w:iCs/>
          <w:sz w:val="22"/>
          <w:szCs w:val="22"/>
          <w:lang w:val="ru"/>
        </w:rPr>
        <w:t xml:space="preserve"> Лицо, на которое наложен запрет, должно быть освобождено из тюрьмы, как только оно выполнит условия, перечисленные выше.</w:t>
      </w:r>
    </w:p>
    <w:p w14:paraId="6C89D031" w14:textId="77777777" w:rsidR="009D419C" w:rsidRPr="005D5176" w:rsidRDefault="002051F9" w:rsidP="009D419C">
      <w:pPr>
        <w:pStyle w:val="WABody75hanging"/>
        <w:tabs>
          <w:tab w:val="left" w:pos="9270"/>
        </w:tabs>
      </w:pPr>
      <w:r w:rsidRPr="005D5176">
        <w:t>[  ]</w:t>
      </w:r>
      <w:r w:rsidRPr="005D5176">
        <w:tab/>
      </w:r>
      <w:r w:rsidRPr="005D5176">
        <w:rPr>
          <w:b/>
          <w:bCs/>
        </w:rPr>
        <w:t>Other remedial sanctions.</w:t>
      </w:r>
      <w:r w:rsidRPr="005D5176">
        <w:t xml:space="preserve"> (</w:t>
      </w:r>
      <w:r w:rsidRPr="005D5176">
        <w:rPr>
          <w:i/>
          <w:iCs/>
        </w:rPr>
        <w:t>Specify sanction/s intended to make the Restrained Person comply with the order.</w:t>
      </w:r>
      <w:r w:rsidRPr="005D5176">
        <w:t>)</w:t>
      </w:r>
    </w:p>
    <w:p w14:paraId="2CB2F624" w14:textId="03D1200B" w:rsidR="00514FC2" w:rsidRPr="005D5176" w:rsidRDefault="003B10C4" w:rsidP="009D419C">
      <w:pPr>
        <w:pStyle w:val="WABody75hanging"/>
        <w:tabs>
          <w:tab w:val="left" w:pos="9270"/>
        </w:tabs>
        <w:spacing w:before="0"/>
        <w:rPr>
          <w:i/>
          <w:iCs/>
          <w:u w:val="single"/>
          <w:lang w:val="ru"/>
        </w:rPr>
      </w:pPr>
      <w:r w:rsidRPr="005D5176">
        <w:rPr>
          <w:i/>
          <w:iCs/>
        </w:rPr>
        <w:tab/>
      </w:r>
      <w:r w:rsidRPr="005D5176">
        <w:rPr>
          <w:b/>
          <w:bCs/>
          <w:i/>
          <w:iCs/>
          <w:lang w:val="ru"/>
        </w:rPr>
        <w:t>Другие компенсационные санкции.</w:t>
      </w:r>
      <w:r w:rsidRPr="005D5176">
        <w:rPr>
          <w:i/>
          <w:iCs/>
          <w:lang w:val="ru"/>
        </w:rPr>
        <w:t xml:space="preserve"> (Укажите санкцию (-ии), призванную (-ые) заставить лицо, на которое наложен запрет, соблюдать положения приказа).</w:t>
      </w:r>
    </w:p>
    <w:p w14:paraId="68997E7E" w14:textId="52973D10" w:rsidR="00514FC2" w:rsidRPr="005D5176" w:rsidRDefault="00514FC2" w:rsidP="003B10C4">
      <w:pPr>
        <w:tabs>
          <w:tab w:val="left" w:pos="9180"/>
        </w:tabs>
        <w:spacing w:before="120"/>
        <w:ind w:left="1440"/>
        <w:rPr>
          <w:rFonts w:ascii="Arial" w:hAnsi="Arial" w:cs="Arial"/>
          <w:sz w:val="22"/>
          <w:szCs w:val="22"/>
          <w:u w:val="single"/>
          <w:lang w:val="ru"/>
        </w:rPr>
      </w:pPr>
      <w:r w:rsidRPr="005D5176">
        <w:rPr>
          <w:rFonts w:ascii="Arial" w:hAnsi="Arial" w:cs="Arial"/>
          <w:sz w:val="22"/>
          <w:szCs w:val="22"/>
          <w:u w:val="single"/>
          <w:lang w:val="ru"/>
        </w:rPr>
        <w:tab/>
      </w:r>
    </w:p>
    <w:p w14:paraId="6396A98C" w14:textId="369822ED" w:rsidR="00514FC2" w:rsidRPr="005D5176" w:rsidRDefault="00514FC2" w:rsidP="003B10C4">
      <w:pPr>
        <w:tabs>
          <w:tab w:val="left" w:pos="9180"/>
        </w:tabs>
        <w:spacing w:before="120"/>
        <w:ind w:left="1440"/>
        <w:rPr>
          <w:rFonts w:ascii="Arial" w:hAnsi="Arial" w:cs="Arial"/>
          <w:sz w:val="22"/>
          <w:szCs w:val="22"/>
          <w:u w:val="single"/>
          <w:lang w:val="ru"/>
        </w:rPr>
      </w:pPr>
      <w:r w:rsidRPr="005D5176">
        <w:rPr>
          <w:rFonts w:ascii="Arial" w:hAnsi="Arial" w:cs="Arial"/>
          <w:sz w:val="22"/>
          <w:szCs w:val="22"/>
          <w:u w:val="single"/>
          <w:lang w:val="ru"/>
        </w:rPr>
        <w:tab/>
      </w:r>
    </w:p>
    <w:p w14:paraId="386AB39C" w14:textId="77777777" w:rsidR="009D419C" w:rsidRPr="005D5176" w:rsidRDefault="002F6B11" w:rsidP="009D419C">
      <w:pPr>
        <w:pStyle w:val="WAItem"/>
        <w:spacing w:after="0"/>
        <w:rPr>
          <w:b w:val="0"/>
          <w:bCs/>
        </w:rPr>
      </w:pPr>
      <w:r w:rsidRPr="005D5176">
        <w:rPr>
          <w:bCs/>
        </w:rPr>
        <w:t>12.</w:t>
      </w:r>
      <w:r w:rsidRPr="005D5176">
        <w:rPr>
          <w:bCs/>
        </w:rPr>
        <w:tab/>
        <w:t xml:space="preserve">Judgment for fees and costs </w:t>
      </w:r>
      <w:r w:rsidRPr="005D5176">
        <w:rPr>
          <w:b w:val="0"/>
        </w:rPr>
        <w:t>(</w:t>
      </w:r>
      <w:r w:rsidRPr="005D5176">
        <w:rPr>
          <w:b w:val="0"/>
          <w:i/>
          <w:iCs/>
        </w:rPr>
        <w:t xml:space="preserve">summarize in section </w:t>
      </w:r>
      <w:r w:rsidRPr="005D5176">
        <w:rPr>
          <w:bCs/>
          <w:i/>
          <w:iCs/>
        </w:rPr>
        <w:t>1</w:t>
      </w:r>
      <w:r w:rsidRPr="005D5176">
        <w:rPr>
          <w:b w:val="0"/>
          <w:i/>
          <w:iCs/>
        </w:rPr>
        <w:t>, above</w:t>
      </w:r>
      <w:r w:rsidRPr="005D5176">
        <w:rPr>
          <w:b w:val="0"/>
        </w:rPr>
        <w:t>)</w:t>
      </w:r>
    </w:p>
    <w:p w14:paraId="25F350C7" w14:textId="0580BD30" w:rsidR="002F6B11" w:rsidRPr="005D5176" w:rsidRDefault="003B10C4" w:rsidP="009D419C">
      <w:pPr>
        <w:pStyle w:val="WAItem"/>
        <w:spacing w:before="0"/>
        <w:rPr>
          <w:i/>
          <w:iCs/>
        </w:rPr>
      </w:pPr>
      <w:r w:rsidRPr="005D5176">
        <w:rPr>
          <w:bCs/>
          <w:i/>
          <w:iCs/>
        </w:rPr>
        <w:tab/>
      </w:r>
      <w:r w:rsidRPr="005D5176">
        <w:rPr>
          <w:bCs/>
          <w:i/>
          <w:iCs/>
          <w:lang w:val="ru"/>
        </w:rPr>
        <w:t>Решение о присуждении гонорара и издержках</w:t>
      </w:r>
      <w:r w:rsidRPr="005D5176">
        <w:rPr>
          <w:b w:val="0"/>
          <w:i/>
          <w:iCs/>
          <w:lang w:val="ru"/>
        </w:rPr>
        <w:t xml:space="preserve"> (кратко описано в разделе </w:t>
      </w:r>
      <w:r w:rsidRPr="005D5176">
        <w:rPr>
          <w:bCs/>
          <w:i/>
          <w:iCs/>
          <w:lang w:val="ru"/>
        </w:rPr>
        <w:t>1</w:t>
      </w:r>
      <w:r w:rsidRPr="005D5176">
        <w:rPr>
          <w:b w:val="0"/>
          <w:i/>
          <w:iCs/>
          <w:lang w:val="ru"/>
        </w:rPr>
        <w:t>, выше).</w:t>
      </w:r>
    </w:p>
    <w:p w14:paraId="5F4C7337" w14:textId="77777777" w:rsidR="009D419C" w:rsidRPr="005D5176" w:rsidRDefault="00DE306B" w:rsidP="009D419C">
      <w:pPr>
        <w:pStyle w:val="WABody5hanging"/>
      </w:pPr>
      <w:r w:rsidRPr="005D5176">
        <w:t>[  ]</w:t>
      </w:r>
      <w:r w:rsidRPr="005D5176">
        <w:tab/>
        <w:t>Does not apply.</w:t>
      </w:r>
    </w:p>
    <w:p w14:paraId="3887ED34" w14:textId="43021CA8" w:rsidR="00DE306B" w:rsidRPr="005D5176" w:rsidRDefault="003B10C4" w:rsidP="009D419C">
      <w:pPr>
        <w:pStyle w:val="WABody5hanging"/>
        <w:spacing w:before="0"/>
        <w:rPr>
          <w:i/>
          <w:iCs/>
        </w:rPr>
      </w:pPr>
      <w:r w:rsidRPr="005D5176">
        <w:rPr>
          <w:i/>
          <w:iCs/>
        </w:rPr>
        <w:tab/>
      </w:r>
      <w:r w:rsidRPr="005D5176">
        <w:rPr>
          <w:i/>
          <w:iCs/>
          <w:lang w:val="ru"/>
        </w:rPr>
        <w:t>Не применимо.</w:t>
      </w:r>
    </w:p>
    <w:p w14:paraId="0F86A6D5" w14:textId="77777777" w:rsidR="009D419C" w:rsidRPr="005D5176" w:rsidRDefault="00DE306B" w:rsidP="009D419C">
      <w:pPr>
        <w:pStyle w:val="WABody5hanging"/>
      </w:pPr>
      <w:r w:rsidRPr="005D5176">
        <w:t>[  ]</w:t>
      </w:r>
      <w:r w:rsidRPr="005D5176">
        <w:tab/>
        <w:t>The motion for contempt is granted and the Restrained Person shall pay all reasonable attorneys’ fees, service fees, and other costs related to bringing this motion.</w:t>
      </w:r>
    </w:p>
    <w:p w14:paraId="026EB1DF" w14:textId="2E66ED77" w:rsidR="0017709D" w:rsidRPr="005D5176" w:rsidRDefault="003B10C4" w:rsidP="009D419C">
      <w:pPr>
        <w:pStyle w:val="WABody5hanging"/>
        <w:spacing w:before="0"/>
        <w:rPr>
          <w:i/>
          <w:iCs/>
        </w:rPr>
      </w:pPr>
      <w:r w:rsidRPr="005D5176">
        <w:rPr>
          <w:i/>
          <w:iCs/>
        </w:rPr>
        <w:lastRenderedPageBreak/>
        <w:tab/>
      </w:r>
      <w:r w:rsidRPr="005D5176">
        <w:rPr>
          <w:i/>
          <w:iCs/>
          <w:lang w:val="ru"/>
        </w:rPr>
        <w:t>Ходатайство о неуважении к суду удовлетворяется, и лицо, на которое наложен запрет, должно оплатить все разумные гонорары адвокатов, стоимость вручения и другие расходы, связанные с подачей данного ходатайства.</w:t>
      </w:r>
    </w:p>
    <w:p w14:paraId="5ED5AF0F" w14:textId="77777777" w:rsidR="009D419C" w:rsidRPr="005D5176" w:rsidRDefault="0017709D" w:rsidP="009D419C">
      <w:pPr>
        <w:tabs>
          <w:tab w:val="left" w:pos="5040"/>
        </w:tabs>
        <w:spacing w:before="120"/>
        <w:ind w:left="1440" w:hanging="360"/>
        <w:rPr>
          <w:rFonts w:ascii="Arial" w:hAnsi="Arial" w:cs="Arial"/>
          <w:sz w:val="22"/>
          <w:szCs w:val="22"/>
        </w:rPr>
      </w:pPr>
      <w:r w:rsidRPr="005D5176">
        <w:rPr>
          <w:rFonts w:ascii="Arial" w:hAnsi="Arial" w:cs="Arial"/>
          <w:sz w:val="22"/>
          <w:szCs w:val="22"/>
        </w:rPr>
        <w:t>Attorney's fees</w:t>
      </w:r>
      <w:r w:rsidRPr="005D5176">
        <w:rPr>
          <w:rFonts w:ascii="Arial" w:hAnsi="Arial" w:cs="Arial"/>
          <w:sz w:val="22"/>
          <w:szCs w:val="22"/>
        </w:rPr>
        <w:tab/>
        <w:t>$ _______________</w:t>
      </w:r>
    </w:p>
    <w:p w14:paraId="6BAA67BD" w14:textId="3DB0C9A5" w:rsidR="0017709D" w:rsidRPr="005D5176" w:rsidRDefault="009D419C" w:rsidP="009D419C">
      <w:pPr>
        <w:tabs>
          <w:tab w:val="left" w:pos="5040"/>
        </w:tabs>
        <w:ind w:left="1440" w:hanging="360"/>
        <w:rPr>
          <w:rFonts w:ascii="Arial" w:hAnsi="Arial" w:cs="Arial"/>
          <w:i/>
          <w:iCs/>
          <w:sz w:val="22"/>
          <w:szCs w:val="22"/>
        </w:rPr>
      </w:pPr>
      <w:r w:rsidRPr="005D5176">
        <w:rPr>
          <w:rFonts w:ascii="Arial" w:hAnsi="Arial" w:cs="Arial"/>
          <w:i/>
          <w:iCs/>
          <w:sz w:val="22"/>
          <w:szCs w:val="22"/>
          <w:lang w:val="ru"/>
        </w:rPr>
        <w:t>Плата за услуги адвокатов</w:t>
      </w:r>
      <w:r w:rsidRPr="005D5176">
        <w:rPr>
          <w:rFonts w:ascii="Arial" w:hAnsi="Arial" w:cs="Arial"/>
          <w:sz w:val="22"/>
          <w:szCs w:val="22"/>
          <w:lang w:val="ru"/>
        </w:rPr>
        <w:tab/>
      </w:r>
      <w:r w:rsidRPr="005D5176">
        <w:rPr>
          <w:rFonts w:ascii="Arial" w:hAnsi="Arial" w:cs="Arial"/>
          <w:i/>
          <w:iCs/>
          <w:sz w:val="22"/>
          <w:szCs w:val="22"/>
          <w:lang w:val="ru"/>
        </w:rPr>
        <w:t xml:space="preserve">$ </w:t>
      </w:r>
    </w:p>
    <w:p w14:paraId="3111C29D" w14:textId="77777777" w:rsidR="009D419C" w:rsidRPr="005D5176" w:rsidRDefault="0017709D" w:rsidP="009D419C">
      <w:pPr>
        <w:tabs>
          <w:tab w:val="left" w:pos="5040"/>
        </w:tabs>
        <w:spacing w:before="120"/>
        <w:ind w:left="1080"/>
        <w:rPr>
          <w:rFonts w:ascii="Arial" w:hAnsi="Arial" w:cs="Arial"/>
          <w:sz w:val="22"/>
          <w:szCs w:val="22"/>
        </w:rPr>
      </w:pPr>
      <w:r w:rsidRPr="005D5176">
        <w:rPr>
          <w:rFonts w:ascii="Arial" w:hAnsi="Arial" w:cs="Arial"/>
          <w:sz w:val="22"/>
          <w:szCs w:val="22"/>
        </w:rPr>
        <w:t>Costs</w:t>
      </w:r>
      <w:r w:rsidRPr="005D5176">
        <w:rPr>
          <w:rFonts w:ascii="Arial" w:hAnsi="Arial" w:cs="Arial"/>
          <w:sz w:val="22"/>
          <w:szCs w:val="22"/>
        </w:rPr>
        <w:tab/>
        <w:t>$ _______________</w:t>
      </w:r>
    </w:p>
    <w:p w14:paraId="035AB28E" w14:textId="4234897F" w:rsidR="0017709D" w:rsidRPr="005D5176" w:rsidRDefault="009D419C" w:rsidP="009D419C">
      <w:pPr>
        <w:tabs>
          <w:tab w:val="left" w:pos="5040"/>
        </w:tabs>
        <w:ind w:left="1080"/>
        <w:rPr>
          <w:rFonts w:ascii="Arial" w:hAnsi="Arial" w:cs="Arial"/>
          <w:i/>
          <w:iCs/>
          <w:sz w:val="22"/>
          <w:szCs w:val="22"/>
        </w:rPr>
      </w:pPr>
      <w:r w:rsidRPr="005D5176">
        <w:rPr>
          <w:rFonts w:ascii="Arial" w:hAnsi="Arial" w:cs="Arial"/>
          <w:i/>
          <w:iCs/>
          <w:sz w:val="22"/>
          <w:szCs w:val="22"/>
          <w:lang w:val="ru"/>
        </w:rPr>
        <w:t>Расходы</w:t>
      </w:r>
      <w:r w:rsidRPr="005D5176">
        <w:rPr>
          <w:rFonts w:ascii="Arial" w:hAnsi="Arial" w:cs="Arial"/>
          <w:sz w:val="22"/>
          <w:szCs w:val="22"/>
          <w:lang w:val="ru"/>
        </w:rPr>
        <w:tab/>
      </w:r>
      <w:r w:rsidRPr="005D5176">
        <w:rPr>
          <w:rFonts w:ascii="Arial" w:hAnsi="Arial" w:cs="Arial"/>
          <w:i/>
          <w:iCs/>
          <w:sz w:val="22"/>
          <w:szCs w:val="22"/>
          <w:lang w:val="ru"/>
        </w:rPr>
        <w:t xml:space="preserve">$ </w:t>
      </w:r>
    </w:p>
    <w:p w14:paraId="52D7CD53" w14:textId="77777777" w:rsidR="009D419C" w:rsidRPr="005D5176" w:rsidRDefault="0017709D" w:rsidP="009D419C">
      <w:pPr>
        <w:tabs>
          <w:tab w:val="left" w:pos="5040"/>
        </w:tabs>
        <w:spacing w:before="120"/>
        <w:ind w:left="1080"/>
        <w:rPr>
          <w:rFonts w:ascii="Arial" w:hAnsi="Arial" w:cs="Arial"/>
          <w:sz w:val="22"/>
          <w:szCs w:val="22"/>
        </w:rPr>
      </w:pPr>
      <w:r w:rsidRPr="005D5176">
        <w:rPr>
          <w:rFonts w:ascii="Arial" w:hAnsi="Arial" w:cs="Arial"/>
          <w:sz w:val="22"/>
          <w:szCs w:val="22"/>
        </w:rPr>
        <w:t>Other recovery amount</w:t>
      </w:r>
      <w:r w:rsidRPr="005D5176">
        <w:rPr>
          <w:rFonts w:ascii="Arial" w:hAnsi="Arial" w:cs="Arial"/>
          <w:sz w:val="22"/>
          <w:szCs w:val="22"/>
        </w:rPr>
        <w:tab/>
        <w:t>$ _______________</w:t>
      </w:r>
    </w:p>
    <w:p w14:paraId="4980A390" w14:textId="748B9CB5" w:rsidR="00587B23" w:rsidRPr="005D5176" w:rsidRDefault="009D419C" w:rsidP="009D419C">
      <w:pPr>
        <w:tabs>
          <w:tab w:val="left" w:pos="5040"/>
        </w:tabs>
        <w:ind w:left="1080"/>
        <w:rPr>
          <w:rFonts w:ascii="Arial" w:hAnsi="Arial" w:cs="Arial"/>
          <w:i/>
          <w:iCs/>
          <w:sz w:val="22"/>
          <w:szCs w:val="22"/>
        </w:rPr>
      </w:pPr>
      <w:r w:rsidRPr="005D5176">
        <w:rPr>
          <w:rFonts w:ascii="Arial" w:hAnsi="Arial" w:cs="Arial"/>
          <w:i/>
          <w:iCs/>
          <w:sz w:val="22"/>
          <w:szCs w:val="22"/>
          <w:lang w:val="ru"/>
        </w:rPr>
        <w:t>Иная сумма взыскания</w:t>
      </w:r>
      <w:r w:rsidRPr="005D5176">
        <w:rPr>
          <w:rFonts w:ascii="Arial" w:hAnsi="Arial" w:cs="Arial"/>
          <w:sz w:val="22"/>
          <w:szCs w:val="22"/>
          <w:lang w:val="ru"/>
        </w:rPr>
        <w:tab/>
      </w:r>
      <w:r w:rsidRPr="005D5176">
        <w:rPr>
          <w:rFonts w:ascii="Arial" w:hAnsi="Arial" w:cs="Arial"/>
          <w:i/>
          <w:iCs/>
          <w:sz w:val="22"/>
          <w:szCs w:val="22"/>
          <w:lang w:val="ru"/>
        </w:rPr>
        <w:t xml:space="preserve">$ </w:t>
      </w:r>
    </w:p>
    <w:p w14:paraId="60CF8532" w14:textId="77777777" w:rsidR="009D419C" w:rsidRPr="005D5176" w:rsidRDefault="000405D3" w:rsidP="009D419C">
      <w:pPr>
        <w:tabs>
          <w:tab w:val="right" w:pos="9180"/>
        </w:tabs>
        <w:spacing w:before="120"/>
        <w:ind w:left="1080"/>
        <w:rPr>
          <w:rFonts w:ascii="Arial" w:hAnsi="Arial" w:cs="Arial"/>
          <w:sz w:val="22"/>
          <w:szCs w:val="22"/>
        </w:rPr>
      </w:pPr>
      <w:r w:rsidRPr="005D5176">
        <w:rPr>
          <w:rFonts w:ascii="Arial" w:hAnsi="Arial" w:cs="Arial"/>
          <w:sz w:val="22"/>
          <w:szCs w:val="22"/>
        </w:rPr>
        <w:t xml:space="preserve">Yearly interest rate for attorney's fees, costs, and other recovery amounts </w:t>
      </w:r>
      <w:r w:rsidRPr="005D5176">
        <w:rPr>
          <w:rFonts w:ascii="Arial" w:hAnsi="Arial" w:cs="Arial"/>
          <w:sz w:val="22"/>
          <w:szCs w:val="22"/>
          <w:u w:val="single"/>
        </w:rPr>
        <w:tab/>
      </w:r>
      <w:r w:rsidRPr="005D5176">
        <w:rPr>
          <w:rFonts w:ascii="Arial" w:hAnsi="Arial" w:cs="Arial"/>
          <w:sz w:val="22"/>
          <w:szCs w:val="22"/>
        </w:rPr>
        <w:t>%.</w:t>
      </w:r>
    </w:p>
    <w:p w14:paraId="670FAB12" w14:textId="6DDA2C68" w:rsidR="0017709D" w:rsidRPr="005D5176" w:rsidRDefault="009D419C" w:rsidP="009D419C">
      <w:pPr>
        <w:tabs>
          <w:tab w:val="right" w:pos="9180"/>
        </w:tabs>
        <w:ind w:left="1080"/>
        <w:rPr>
          <w:rFonts w:ascii="Arial" w:hAnsi="Arial" w:cs="Arial"/>
          <w:i/>
          <w:iCs/>
          <w:sz w:val="22"/>
          <w:szCs w:val="22"/>
        </w:rPr>
      </w:pPr>
      <w:r w:rsidRPr="005D5176">
        <w:rPr>
          <w:rFonts w:ascii="Arial" w:hAnsi="Arial" w:cs="Arial"/>
          <w:i/>
          <w:iCs/>
          <w:sz w:val="22"/>
          <w:szCs w:val="22"/>
          <w:lang w:val="ru"/>
        </w:rPr>
        <w:t xml:space="preserve">Годовая процентная ставка на гонорар адвоката, издержки и другие суммы взыскания </w:t>
      </w:r>
      <w:r w:rsidRPr="005D5176">
        <w:rPr>
          <w:rFonts w:ascii="Arial" w:hAnsi="Arial" w:cs="Arial"/>
          <w:sz w:val="22"/>
          <w:szCs w:val="22"/>
          <w:lang w:val="ru"/>
        </w:rPr>
        <w:tab/>
      </w:r>
      <w:r w:rsidRPr="005D5176">
        <w:rPr>
          <w:rFonts w:ascii="Arial" w:hAnsi="Arial" w:cs="Arial"/>
          <w:i/>
          <w:iCs/>
          <w:sz w:val="22"/>
          <w:szCs w:val="22"/>
          <w:lang w:val="ru"/>
        </w:rPr>
        <w:t>%.</w:t>
      </w:r>
    </w:p>
    <w:p w14:paraId="2C01E221" w14:textId="77777777" w:rsidR="009D419C" w:rsidRPr="005D5176" w:rsidRDefault="00D76862" w:rsidP="009D419C">
      <w:pPr>
        <w:pStyle w:val="WAItem"/>
        <w:spacing w:after="0"/>
      </w:pPr>
      <w:r w:rsidRPr="005D5176">
        <w:rPr>
          <w:bCs/>
        </w:rPr>
        <w:t>13.</w:t>
      </w:r>
      <w:r w:rsidRPr="005D5176">
        <w:rPr>
          <w:bCs/>
        </w:rPr>
        <w:tab/>
        <w:t>Continuance</w:t>
      </w:r>
    </w:p>
    <w:p w14:paraId="3EE80C0C" w14:textId="2B07C836" w:rsidR="0066036D" w:rsidRPr="005D5176" w:rsidRDefault="003B10C4" w:rsidP="009D419C">
      <w:pPr>
        <w:pStyle w:val="WAItem"/>
        <w:spacing w:before="0"/>
        <w:rPr>
          <w:i/>
          <w:iCs/>
        </w:rPr>
      </w:pPr>
      <w:r w:rsidRPr="005D5176">
        <w:rPr>
          <w:bCs/>
          <w:i/>
          <w:iCs/>
        </w:rPr>
        <w:tab/>
      </w:r>
      <w:r w:rsidRPr="005D5176">
        <w:rPr>
          <w:bCs/>
          <w:i/>
          <w:iCs/>
          <w:lang w:val="ru"/>
        </w:rPr>
        <w:t>Продолжение</w:t>
      </w:r>
    </w:p>
    <w:p w14:paraId="4B5E8513" w14:textId="77777777" w:rsidR="009D419C" w:rsidRPr="005D5176" w:rsidRDefault="0066036D" w:rsidP="009D419C">
      <w:pPr>
        <w:pStyle w:val="WABody5hanging"/>
      </w:pPr>
      <w:r w:rsidRPr="005D5176">
        <w:t>[  ]</w:t>
      </w:r>
      <w:r w:rsidRPr="005D5176">
        <w:tab/>
        <w:t>Does not apply.</w:t>
      </w:r>
    </w:p>
    <w:p w14:paraId="1ED73B46" w14:textId="4B94C293" w:rsidR="0066036D" w:rsidRPr="005D5176" w:rsidRDefault="003B10C4" w:rsidP="009D419C">
      <w:pPr>
        <w:pStyle w:val="WABody5hanging"/>
        <w:spacing w:before="0"/>
        <w:rPr>
          <w:i/>
          <w:iCs/>
        </w:rPr>
      </w:pPr>
      <w:r w:rsidRPr="005D5176">
        <w:rPr>
          <w:i/>
          <w:iCs/>
        </w:rPr>
        <w:tab/>
      </w:r>
      <w:r w:rsidRPr="005D5176">
        <w:rPr>
          <w:i/>
          <w:iCs/>
          <w:lang w:val="ru"/>
        </w:rPr>
        <w:t>Не применимо.</w:t>
      </w:r>
    </w:p>
    <w:p w14:paraId="06EB7DD5" w14:textId="77777777" w:rsidR="009D419C" w:rsidRPr="005D5176" w:rsidRDefault="00566D0A" w:rsidP="009D419C">
      <w:pPr>
        <w:pStyle w:val="WABody5hanging"/>
        <w:tabs>
          <w:tab w:val="left" w:pos="9180"/>
        </w:tabs>
      </w:pPr>
      <w:r w:rsidRPr="005D5176">
        <w:t>[  ]</w:t>
      </w:r>
      <w:r w:rsidRPr="005D5176">
        <w:tab/>
        <w:t>The contempt motion is continued to (</w:t>
      </w:r>
      <w:r w:rsidRPr="005D5176">
        <w:rPr>
          <w:i/>
          <w:iCs/>
        </w:rPr>
        <w:t>date/time</w:t>
      </w:r>
      <w:r w:rsidRPr="005D5176">
        <w:t>)</w:t>
      </w:r>
      <w:r w:rsidRPr="005D5176">
        <w:rPr>
          <w:i/>
          <w:iCs/>
        </w:rPr>
        <w:t xml:space="preserve"> </w:t>
      </w:r>
      <w:r w:rsidRPr="005D5176">
        <w:rPr>
          <w:u w:val="single"/>
        </w:rPr>
        <w:tab/>
      </w:r>
      <w:r w:rsidRPr="005D5176">
        <w:t>.</w:t>
      </w:r>
    </w:p>
    <w:p w14:paraId="50DEB0DB" w14:textId="21BBEB7F" w:rsidR="007877DA" w:rsidRPr="005D5176" w:rsidRDefault="003B10C4" w:rsidP="009D419C">
      <w:pPr>
        <w:pStyle w:val="WABody5hanging"/>
        <w:tabs>
          <w:tab w:val="left" w:pos="9180"/>
        </w:tabs>
        <w:spacing w:before="0"/>
        <w:rPr>
          <w:b/>
          <w:i/>
          <w:iCs/>
        </w:rPr>
      </w:pPr>
      <w:r w:rsidRPr="005D5176">
        <w:rPr>
          <w:i/>
          <w:iCs/>
        </w:rPr>
        <w:tab/>
      </w:r>
      <w:r w:rsidRPr="005D5176">
        <w:rPr>
          <w:i/>
          <w:iCs/>
          <w:lang w:val="ru"/>
        </w:rPr>
        <w:t xml:space="preserve">Рассмотрение ходатайства о неуважении к суду откладывается до (дата/время) </w:t>
      </w:r>
    </w:p>
    <w:p w14:paraId="7A108D31" w14:textId="77777777" w:rsidR="009D419C" w:rsidRPr="005D5176" w:rsidRDefault="00566D0A" w:rsidP="009D419C">
      <w:pPr>
        <w:tabs>
          <w:tab w:val="left" w:pos="414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 xml:space="preserve">The </w:t>
      </w:r>
      <w:r w:rsidRPr="005D5176">
        <w:rPr>
          <w:rFonts w:ascii="Arial" w:hAnsi="Arial" w:cs="Arial"/>
          <w:i/>
          <w:iCs/>
          <w:sz w:val="22"/>
          <w:szCs w:val="22"/>
        </w:rPr>
        <w:t>Order to Surrender and Prohibit Weapons</w:t>
      </w:r>
      <w:r w:rsidRPr="005D5176">
        <w:rPr>
          <w:rFonts w:ascii="Arial" w:hAnsi="Arial" w:cs="Arial"/>
          <w:sz w:val="22"/>
          <w:szCs w:val="22"/>
        </w:rPr>
        <w:t xml:space="preserve"> or </w:t>
      </w:r>
      <w:r w:rsidRPr="005D5176">
        <w:rPr>
          <w:rFonts w:ascii="Arial" w:hAnsi="Arial" w:cs="Arial"/>
          <w:i/>
          <w:iCs/>
          <w:sz w:val="22"/>
          <w:szCs w:val="22"/>
        </w:rPr>
        <w:t xml:space="preserve">Extreme Risk Protection Order </w:t>
      </w:r>
      <w:r w:rsidRPr="005D5176">
        <w:rPr>
          <w:rFonts w:ascii="Arial" w:hAnsi="Arial" w:cs="Arial"/>
          <w:sz w:val="22"/>
          <w:szCs w:val="22"/>
        </w:rPr>
        <w:t>entered (</w:t>
      </w:r>
      <w:r w:rsidRPr="005D5176">
        <w:rPr>
          <w:rFonts w:ascii="Arial" w:hAnsi="Arial" w:cs="Arial"/>
          <w:i/>
          <w:iCs/>
          <w:sz w:val="22"/>
          <w:szCs w:val="22"/>
        </w:rPr>
        <w:t>date</w:t>
      </w:r>
      <w:r w:rsidRPr="005D5176">
        <w:rPr>
          <w:rFonts w:ascii="Arial" w:hAnsi="Arial" w:cs="Arial"/>
          <w:sz w:val="22"/>
          <w:szCs w:val="22"/>
        </w:rPr>
        <w:t xml:space="preserve">) </w:t>
      </w:r>
      <w:r w:rsidRPr="005D5176">
        <w:rPr>
          <w:rFonts w:ascii="Arial" w:hAnsi="Arial" w:cs="Arial"/>
          <w:sz w:val="22"/>
          <w:szCs w:val="22"/>
          <w:u w:val="single"/>
        </w:rPr>
        <w:tab/>
      </w:r>
      <w:r w:rsidRPr="005D5176">
        <w:rPr>
          <w:rFonts w:ascii="Arial" w:hAnsi="Arial" w:cs="Arial"/>
          <w:sz w:val="22"/>
          <w:szCs w:val="22"/>
        </w:rPr>
        <w:t xml:space="preserve"> remains in effect, except as modified by this order.</w:t>
      </w:r>
    </w:p>
    <w:p w14:paraId="7B8F4AAF" w14:textId="25EEBE5B" w:rsidR="00566D0A" w:rsidRPr="005D5176" w:rsidRDefault="003B10C4" w:rsidP="009D419C">
      <w:pPr>
        <w:tabs>
          <w:tab w:val="left" w:pos="414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Приказ о сдаче оружия и запрете на владение оружием или защитный приказ в связи с чрезвычайной опасностью, выданные (дата) </w:t>
      </w:r>
      <w:r w:rsidRPr="005D5176">
        <w:rPr>
          <w:rFonts w:ascii="Arial" w:hAnsi="Arial" w:cs="Arial"/>
          <w:sz w:val="22"/>
          <w:szCs w:val="22"/>
          <w:lang w:val="ru"/>
        </w:rPr>
        <w:tab/>
      </w:r>
      <w:r w:rsidRPr="005D5176">
        <w:rPr>
          <w:rFonts w:ascii="Arial" w:hAnsi="Arial" w:cs="Arial"/>
          <w:i/>
          <w:iCs/>
          <w:sz w:val="22"/>
          <w:szCs w:val="22"/>
          <w:lang w:val="ru"/>
        </w:rPr>
        <w:t xml:space="preserve"> остаются в силе, если только не изменены настоящим приказом.</w:t>
      </w:r>
    </w:p>
    <w:p w14:paraId="0A2D59B5" w14:textId="77777777" w:rsidR="009D419C" w:rsidRPr="005D5176" w:rsidRDefault="006E74AA" w:rsidP="009D419C">
      <w:pPr>
        <w:tabs>
          <w:tab w:val="left" w:pos="720"/>
          <w:tab w:val="left" w:pos="4320"/>
          <w:tab w:val="left" w:pos="4770"/>
          <w:tab w:val="left" w:pos="9180"/>
        </w:tabs>
        <w:spacing w:before="120"/>
        <w:ind w:left="1080" w:hanging="360"/>
        <w:rPr>
          <w:rFonts w:ascii="Arial" w:hAnsi="Arial" w:cs="Arial"/>
          <w:sz w:val="22"/>
          <w:szCs w:val="22"/>
        </w:rPr>
      </w:pPr>
      <w:r w:rsidRPr="005D5176">
        <w:rPr>
          <w:rFonts w:ascii="Arial" w:hAnsi="Arial" w:cs="Arial"/>
          <w:sz w:val="22"/>
          <w:szCs w:val="22"/>
        </w:rPr>
        <w:t>[  ]</w:t>
      </w:r>
      <w:r w:rsidRPr="005D5176">
        <w:rPr>
          <w:rFonts w:ascii="Arial" w:hAnsi="Arial" w:cs="Arial"/>
          <w:sz w:val="22"/>
          <w:szCs w:val="22"/>
        </w:rPr>
        <w:tab/>
        <w:t xml:space="preserve">The </w:t>
      </w:r>
      <w:r w:rsidRPr="005D5176">
        <w:rPr>
          <w:rFonts w:ascii="Arial" w:hAnsi="Arial" w:cs="Arial"/>
          <w:i/>
          <w:iCs/>
          <w:sz w:val="22"/>
          <w:szCs w:val="22"/>
        </w:rPr>
        <w:t xml:space="preserve">Order Finding Noncompliance and to Go to Court </w:t>
      </w:r>
      <w:r w:rsidRPr="005D5176">
        <w:rPr>
          <w:rFonts w:ascii="Arial" w:hAnsi="Arial" w:cs="Arial"/>
          <w:sz w:val="22"/>
          <w:szCs w:val="22"/>
        </w:rPr>
        <w:t>entered (</w:t>
      </w:r>
      <w:r w:rsidRPr="005D5176">
        <w:rPr>
          <w:rFonts w:ascii="Arial" w:hAnsi="Arial" w:cs="Arial"/>
          <w:i/>
          <w:iCs/>
          <w:sz w:val="22"/>
          <w:szCs w:val="22"/>
        </w:rPr>
        <w:t>date</w:t>
      </w:r>
      <w:r w:rsidRPr="005D5176">
        <w:rPr>
          <w:rFonts w:ascii="Arial" w:hAnsi="Arial" w:cs="Arial"/>
          <w:sz w:val="22"/>
          <w:szCs w:val="22"/>
        </w:rPr>
        <w:t>)</w:t>
      </w:r>
      <w:r w:rsidRPr="005D5176">
        <w:rPr>
          <w:rFonts w:ascii="Arial" w:hAnsi="Arial" w:cs="Arial"/>
          <w:i/>
          <w:iCs/>
          <w:sz w:val="22"/>
          <w:szCs w:val="22"/>
        </w:rPr>
        <w:t xml:space="preserve"> </w:t>
      </w:r>
      <w:r w:rsidRPr="005D5176">
        <w:rPr>
          <w:rFonts w:ascii="Arial" w:hAnsi="Arial" w:cs="Arial"/>
          <w:sz w:val="22"/>
          <w:szCs w:val="22"/>
          <w:u w:val="single"/>
        </w:rPr>
        <w:tab/>
        <w:t xml:space="preserve"> </w:t>
      </w:r>
      <w:r w:rsidRPr="005D5176">
        <w:rPr>
          <w:rFonts w:ascii="Arial" w:hAnsi="Arial" w:cs="Arial"/>
          <w:sz w:val="22"/>
          <w:szCs w:val="22"/>
        </w:rPr>
        <w:t>remains in effect, except as modified by this order.</w:t>
      </w:r>
    </w:p>
    <w:p w14:paraId="433123B8" w14:textId="2E208C8A" w:rsidR="00566D0A" w:rsidRPr="005D5176" w:rsidRDefault="003B10C4" w:rsidP="009D419C">
      <w:pPr>
        <w:tabs>
          <w:tab w:val="left" w:pos="720"/>
          <w:tab w:val="left" w:pos="4320"/>
          <w:tab w:val="left" w:pos="4770"/>
          <w:tab w:val="left" w:pos="9180"/>
        </w:tabs>
        <w:ind w:left="1080" w:hanging="360"/>
        <w:rPr>
          <w:rFonts w:ascii="Arial" w:hAnsi="Arial" w:cs="Arial"/>
          <w:i/>
          <w:iCs/>
          <w:sz w:val="22"/>
          <w:szCs w:val="22"/>
        </w:rPr>
      </w:pPr>
      <w:r w:rsidRPr="005D5176">
        <w:rPr>
          <w:rFonts w:ascii="Arial" w:hAnsi="Arial" w:cs="Arial"/>
          <w:i/>
          <w:iCs/>
          <w:sz w:val="22"/>
          <w:szCs w:val="22"/>
        </w:rPr>
        <w:tab/>
      </w:r>
      <w:r w:rsidRPr="005D5176">
        <w:rPr>
          <w:rFonts w:ascii="Arial" w:hAnsi="Arial" w:cs="Arial"/>
          <w:i/>
          <w:iCs/>
          <w:sz w:val="22"/>
          <w:szCs w:val="22"/>
          <w:lang w:val="ru"/>
        </w:rPr>
        <w:t xml:space="preserve">Приказ о несоблюдении требований и явке в суд (дата) </w:t>
      </w:r>
      <w:r w:rsidRPr="005D5176">
        <w:rPr>
          <w:rFonts w:ascii="Arial" w:hAnsi="Arial" w:cs="Arial"/>
          <w:sz w:val="22"/>
          <w:szCs w:val="22"/>
          <w:lang w:val="ru"/>
        </w:rPr>
        <w:tab/>
      </w:r>
      <w:r w:rsidRPr="005D5176">
        <w:rPr>
          <w:rFonts w:ascii="Arial" w:hAnsi="Arial" w:cs="Arial"/>
          <w:i/>
          <w:iCs/>
          <w:sz w:val="22"/>
          <w:szCs w:val="22"/>
          <w:lang w:val="ru"/>
        </w:rPr>
        <w:t xml:space="preserve"> остаются в силе, если только не изменены настоящим приказом.</w:t>
      </w:r>
    </w:p>
    <w:p w14:paraId="23BE5E02" w14:textId="77777777" w:rsidR="009D419C" w:rsidRPr="005D5176" w:rsidRDefault="00D76862" w:rsidP="009D419C">
      <w:pPr>
        <w:pStyle w:val="WAItem"/>
        <w:spacing w:after="0"/>
      </w:pPr>
      <w:r w:rsidRPr="005D5176">
        <w:rPr>
          <w:bCs/>
        </w:rPr>
        <w:t>14.</w:t>
      </w:r>
      <w:r w:rsidRPr="005D5176">
        <w:rPr>
          <w:bCs/>
        </w:rPr>
        <w:tab/>
        <w:t>Contempt review hearing</w:t>
      </w:r>
    </w:p>
    <w:p w14:paraId="4F342555" w14:textId="2F4D85A1" w:rsidR="00D76862" w:rsidRPr="005D5176" w:rsidRDefault="003B10C4" w:rsidP="009D419C">
      <w:pPr>
        <w:pStyle w:val="WAItem"/>
        <w:spacing w:before="0"/>
        <w:rPr>
          <w:i/>
          <w:iCs/>
        </w:rPr>
      </w:pPr>
      <w:r w:rsidRPr="005D5176">
        <w:rPr>
          <w:bCs/>
          <w:i/>
          <w:iCs/>
        </w:rPr>
        <w:tab/>
      </w:r>
      <w:r w:rsidRPr="005D5176">
        <w:rPr>
          <w:bCs/>
          <w:i/>
          <w:iCs/>
          <w:lang w:val="ru"/>
        </w:rPr>
        <w:t>Слушание по рассмотрению дела о неуважении к суду</w:t>
      </w:r>
    </w:p>
    <w:p w14:paraId="305CEE03" w14:textId="77777777" w:rsidR="009D419C" w:rsidRPr="005D5176" w:rsidRDefault="006C5CCA" w:rsidP="009D419C">
      <w:pPr>
        <w:pStyle w:val="WABody5hanging"/>
      </w:pPr>
      <w:r w:rsidRPr="005D5176">
        <w:t>[  ]</w:t>
      </w:r>
      <w:r w:rsidRPr="005D5176">
        <w:tab/>
        <w:t>A contempt review hearing is scheduled for</w:t>
      </w:r>
    </w:p>
    <w:p w14:paraId="50E493DE" w14:textId="0EE944BC" w:rsidR="00565A36" w:rsidRPr="005D5176" w:rsidRDefault="003B10C4" w:rsidP="009D419C">
      <w:pPr>
        <w:pStyle w:val="WABody5hanging"/>
        <w:spacing w:before="0"/>
        <w:rPr>
          <w:i/>
          <w:iCs/>
        </w:rPr>
      </w:pPr>
      <w:r w:rsidRPr="005D5176">
        <w:rPr>
          <w:i/>
          <w:iCs/>
        </w:rPr>
        <w:tab/>
      </w:r>
      <w:r w:rsidRPr="005D5176">
        <w:rPr>
          <w:i/>
          <w:iCs/>
          <w:lang w:val="ru"/>
        </w:rPr>
        <w:t>Слушание по рассмотрению дела о неуважении к суду назначено на</w:t>
      </w:r>
    </w:p>
    <w:p w14:paraId="134A6462" w14:textId="77777777" w:rsidR="009D419C" w:rsidRPr="005D5176" w:rsidRDefault="00565A36" w:rsidP="009D419C">
      <w:pPr>
        <w:tabs>
          <w:tab w:val="left" w:pos="3600"/>
          <w:tab w:val="left" w:pos="5760"/>
        </w:tabs>
        <w:spacing w:before="120"/>
        <w:ind w:left="1080"/>
        <w:rPr>
          <w:rFonts w:ascii="Arial" w:hAnsi="Arial" w:cs="Arial"/>
          <w:sz w:val="22"/>
          <w:szCs w:val="22"/>
        </w:rPr>
      </w:pPr>
      <w:r w:rsidRPr="005D5176">
        <w:rPr>
          <w:rFonts w:ascii="Arial" w:hAnsi="Arial" w:cs="Arial"/>
          <w:sz w:val="22"/>
          <w:szCs w:val="22"/>
        </w:rPr>
        <w:t>(</w:t>
      </w:r>
      <w:r w:rsidRPr="005D5176">
        <w:rPr>
          <w:rFonts w:ascii="Arial" w:hAnsi="Arial" w:cs="Arial"/>
          <w:i/>
          <w:iCs/>
          <w:sz w:val="22"/>
          <w:szCs w:val="22"/>
        </w:rPr>
        <w:t>date</w:t>
      </w:r>
      <w:r w:rsidRPr="005D5176">
        <w:rPr>
          <w:rFonts w:ascii="Arial" w:hAnsi="Arial" w:cs="Arial"/>
          <w:sz w:val="22"/>
          <w:szCs w:val="22"/>
        </w:rPr>
        <w:t xml:space="preserve">) </w:t>
      </w:r>
      <w:r w:rsidRPr="005D5176">
        <w:rPr>
          <w:rFonts w:ascii="Arial" w:hAnsi="Arial" w:cs="Arial"/>
          <w:sz w:val="22"/>
          <w:szCs w:val="22"/>
          <w:u w:val="single"/>
        </w:rPr>
        <w:tab/>
      </w:r>
      <w:r w:rsidRPr="005D5176">
        <w:rPr>
          <w:rFonts w:ascii="Arial" w:hAnsi="Arial" w:cs="Arial"/>
          <w:sz w:val="22"/>
          <w:szCs w:val="22"/>
        </w:rPr>
        <w:t>, at (</w:t>
      </w:r>
      <w:r w:rsidRPr="005D5176">
        <w:rPr>
          <w:rFonts w:ascii="Arial" w:hAnsi="Arial" w:cs="Arial"/>
          <w:i/>
          <w:iCs/>
          <w:sz w:val="22"/>
          <w:szCs w:val="22"/>
        </w:rPr>
        <w:t>time</w:t>
      </w:r>
      <w:r w:rsidRPr="005D5176">
        <w:rPr>
          <w:rFonts w:ascii="Arial" w:hAnsi="Arial" w:cs="Arial"/>
          <w:sz w:val="22"/>
          <w:szCs w:val="22"/>
        </w:rPr>
        <w:t xml:space="preserve">) </w:t>
      </w:r>
      <w:r w:rsidRPr="005D5176">
        <w:rPr>
          <w:rFonts w:ascii="Arial" w:hAnsi="Arial" w:cs="Arial"/>
          <w:sz w:val="22"/>
          <w:szCs w:val="22"/>
          <w:u w:val="single"/>
        </w:rPr>
        <w:tab/>
      </w:r>
      <w:r w:rsidRPr="005D5176">
        <w:rPr>
          <w:rFonts w:ascii="Arial" w:hAnsi="Arial" w:cs="Arial"/>
          <w:sz w:val="22"/>
          <w:szCs w:val="22"/>
        </w:rPr>
        <w:t xml:space="preserve"> a.m./p.m.</w:t>
      </w:r>
    </w:p>
    <w:p w14:paraId="2076FEA8" w14:textId="30A6BAD0" w:rsidR="00565A36" w:rsidRPr="005D5176" w:rsidRDefault="009D419C" w:rsidP="009D419C">
      <w:pPr>
        <w:tabs>
          <w:tab w:val="left" w:pos="3600"/>
          <w:tab w:val="left" w:pos="5760"/>
        </w:tabs>
        <w:ind w:left="1080"/>
        <w:rPr>
          <w:rFonts w:ascii="Arial" w:hAnsi="Arial" w:cs="Arial"/>
          <w:i/>
          <w:iCs/>
          <w:sz w:val="22"/>
          <w:szCs w:val="22"/>
        </w:rPr>
      </w:pPr>
      <w:r w:rsidRPr="005D5176">
        <w:rPr>
          <w:rFonts w:ascii="Arial" w:hAnsi="Arial" w:cs="Arial"/>
          <w:i/>
          <w:iCs/>
          <w:sz w:val="22"/>
          <w:szCs w:val="22"/>
          <w:lang w:val="ru"/>
        </w:rPr>
        <w:t xml:space="preserve">(дата) </w:t>
      </w:r>
      <w:r w:rsidRPr="005D5176">
        <w:rPr>
          <w:rFonts w:ascii="Arial" w:hAnsi="Arial" w:cs="Arial"/>
          <w:sz w:val="22"/>
          <w:szCs w:val="22"/>
          <w:lang w:val="ru"/>
        </w:rPr>
        <w:tab/>
      </w:r>
      <w:r w:rsidRPr="005D5176">
        <w:rPr>
          <w:rFonts w:ascii="Arial" w:hAnsi="Arial" w:cs="Arial"/>
          <w:i/>
          <w:iCs/>
          <w:sz w:val="22"/>
          <w:szCs w:val="22"/>
          <w:lang w:val="ru"/>
        </w:rPr>
        <w:t xml:space="preserve">, в (время) </w:t>
      </w:r>
      <w:r w:rsidRPr="005D5176">
        <w:rPr>
          <w:rFonts w:ascii="Arial" w:hAnsi="Arial" w:cs="Arial"/>
          <w:sz w:val="22"/>
          <w:szCs w:val="22"/>
          <w:lang w:val="ru"/>
        </w:rPr>
        <w:tab/>
      </w:r>
      <w:r w:rsidRPr="005D5176">
        <w:rPr>
          <w:rFonts w:ascii="Arial" w:hAnsi="Arial" w:cs="Arial"/>
          <w:i/>
          <w:iCs/>
          <w:sz w:val="22"/>
          <w:szCs w:val="22"/>
          <w:lang w:val="ru"/>
        </w:rPr>
        <w:t xml:space="preserve"> утра/дня (вечера)</w:t>
      </w:r>
    </w:p>
    <w:p w14:paraId="0E1B1298" w14:textId="77777777" w:rsidR="009D419C" w:rsidRPr="005D5176" w:rsidRDefault="00565A36" w:rsidP="009D419C">
      <w:pPr>
        <w:tabs>
          <w:tab w:val="left" w:pos="6480"/>
          <w:tab w:val="left" w:pos="8280"/>
        </w:tabs>
        <w:spacing w:before="120"/>
        <w:ind w:left="1080"/>
        <w:rPr>
          <w:rFonts w:ascii="Arial" w:hAnsi="Arial" w:cs="Arial"/>
          <w:sz w:val="22"/>
          <w:szCs w:val="22"/>
        </w:rPr>
      </w:pPr>
      <w:r w:rsidRPr="005D5176">
        <w:rPr>
          <w:rFonts w:ascii="Arial" w:hAnsi="Arial" w:cs="Arial"/>
          <w:sz w:val="22"/>
          <w:szCs w:val="22"/>
        </w:rPr>
        <w:t>The Restrained Person is ordered to personally appear in</w:t>
      </w:r>
    </w:p>
    <w:p w14:paraId="20A7BC3B" w14:textId="3B07D770" w:rsidR="00565A36" w:rsidRPr="005D5176" w:rsidRDefault="009D419C" w:rsidP="009D419C">
      <w:pPr>
        <w:tabs>
          <w:tab w:val="left" w:pos="6480"/>
          <w:tab w:val="left" w:pos="8280"/>
        </w:tabs>
        <w:ind w:left="1080"/>
        <w:rPr>
          <w:rFonts w:ascii="Arial" w:hAnsi="Arial" w:cs="Arial"/>
          <w:i/>
          <w:iCs/>
          <w:sz w:val="22"/>
          <w:szCs w:val="22"/>
        </w:rPr>
      </w:pPr>
      <w:r w:rsidRPr="005D5176">
        <w:rPr>
          <w:rFonts w:ascii="Arial" w:hAnsi="Arial" w:cs="Arial"/>
          <w:i/>
          <w:iCs/>
          <w:sz w:val="22"/>
          <w:szCs w:val="22"/>
          <w:lang w:val="ru"/>
        </w:rPr>
        <w:t>Лицу, на которое наложен запрет, предписано лично явиться в</w:t>
      </w:r>
    </w:p>
    <w:p w14:paraId="7CDFBEC4" w14:textId="77777777" w:rsidR="009D419C" w:rsidRPr="005D5176" w:rsidRDefault="006C5CCA" w:rsidP="009D419C">
      <w:pPr>
        <w:tabs>
          <w:tab w:val="left" w:pos="6480"/>
          <w:tab w:val="left" w:pos="8280"/>
        </w:tabs>
        <w:spacing w:before="120"/>
        <w:ind w:left="1080"/>
        <w:rPr>
          <w:rFonts w:ascii="Arial" w:hAnsi="Arial" w:cs="Arial"/>
          <w:sz w:val="22"/>
          <w:szCs w:val="22"/>
          <w:u w:val="single"/>
        </w:rPr>
      </w:pPr>
      <w:r w:rsidRPr="005D5176">
        <w:rPr>
          <w:rFonts w:ascii="Arial" w:hAnsi="Arial" w:cs="Arial"/>
          <w:sz w:val="22"/>
          <w:szCs w:val="22"/>
        </w:rPr>
        <w:t xml:space="preserve">Courtroom </w:t>
      </w:r>
      <w:r w:rsidRPr="005D5176">
        <w:rPr>
          <w:rFonts w:ascii="Arial" w:hAnsi="Arial" w:cs="Arial"/>
          <w:sz w:val="22"/>
          <w:szCs w:val="22"/>
          <w:u w:val="single"/>
        </w:rPr>
        <w:tab/>
      </w:r>
    </w:p>
    <w:p w14:paraId="5DB37C6A" w14:textId="25FE91C0" w:rsidR="00565A36" w:rsidRPr="005D5176" w:rsidRDefault="009D419C" w:rsidP="009D419C">
      <w:pPr>
        <w:tabs>
          <w:tab w:val="left" w:pos="6480"/>
          <w:tab w:val="left" w:pos="8280"/>
        </w:tabs>
        <w:ind w:left="1080"/>
        <w:rPr>
          <w:rFonts w:ascii="Arial" w:hAnsi="Arial" w:cs="Arial"/>
          <w:i/>
          <w:iCs/>
          <w:sz w:val="22"/>
          <w:szCs w:val="22"/>
        </w:rPr>
      </w:pPr>
      <w:r w:rsidRPr="005D5176">
        <w:rPr>
          <w:rFonts w:ascii="Arial" w:hAnsi="Arial" w:cs="Arial"/>
          <w:i/>
          <w:iCs/>
          <w:sz w:val="22"/>
          <w:szCs w:val="22"/>
          <w:lang w:val="ru"/>
        </w:rPr>
        <w:t xml:space="preserve">Зал суда </w:t>
      </w:r>
    </w:p>
    <w:p w14:paraId="40D012E2" w14:textId="77777777" w:rsidR="009D419C" w:rsidRPr="005D5176" w:rsidRDefault="006E74AA" w:rsidP="009D419C">
      <w:pPr>
        <w:tabs>
          <w:tab w:val="left" w:pos="6480"/>
          <w:tab w:val="left" w:pos="8280"/>
        </w:tabs>
        <w:spacing w:before="120"/>
        <w:ind w:left="1080"/>
        <w:rPr>
          <w:rFonts w:ascii="Arial" w:hAnsi="Arial" w:cs="Arial"/>
          <w:sz w:val="22"/>
          <w:szCs w:val="22"/>
          <w:u w:val="single"/>
        </w:rPr>
      </w:pPr>
      <w:r w:rsidRPr="005D5176">
        <w:rPr>
          <w:rFonts w:ascii="Arial" w:hAnsi="Arial" w:cs="Arial"/>
          <w:sz w:val="22"/>
          <w:szCs w:val="22"/>
        </w:rPr>
        <w:t xml:space="preserve">at </w:t>
      </w:r>
      <w:r w:rsidRPr="005D5176">
        <w:rPr>
          <w:rFonts w:ascii="Arial" w:hAnsi="Arial" w:cs="Arial"/>
          <w:sz w:val="22"/>
          <w:szCs w:val="22"/>
          <w:u w:val="single"/>
        </w:rPr>
        <w:tab/>
      </w:r>
    </w:p>
    <w:p w14:paraId="1E88FF67" w14:textId="322A4818" w:rsidR="006C5CCA" w:rsidRPr="005D5176" w:rsidRDefault="009D419C" w:rsidP="009D419C">
      <w:pPr>
        <w:tabs>
          <w:tab w:val="left" w:pos="6480"/>
          <w:tab w:val="left" w:pos="8280"/>
        </w:tabs>
        <w:ind w:left="1080"/>
        <w:rPr>
          <w:rFonts w:ascii="Arial" w:hAnsi="Arial" w:cs="Arial"/>
          <w:b/>
          <w:i/>
          <w:iCs/>
          <w:sz w:val="22"/>
          <w:szCs w:val="22"/>
        </w:rPr>
      </w:pPr>
      <w:r w:rsidRPr="005D5176">
        <w:rPr>
          <w:rFonts w:ascii="Arial" w:hAnsi="Arial" w:cs="Arial"/>
          <w:i/>
          <w:iCs/>
          <w:sz w:val="22"/>
          <w:szCs w:val="22"/>
          <w:lang w:val="ru"/>
        </w:rPr>
        <w:t xml:space="preserve">в </w:t>
      </w:r>
    </w:p>
    <w:p w14:paraId="4591A490" w14:textId="77777777" w:rsidR="009D419C" w:rsidRPr="005D5176" w:rsidRDefault="006C5CCA" w:rsidP="009D419C">
      <w:pPr>
        <w:spacing w:before="120"/>
        <w:ind w:left="990"/>
        <w:rPr>
          <w:rFonts w:ascii="Arial" w:hAnsi="Arial" w:cs="Arial"/>
          <w:b/>
          <w:caps/>
          <w:sz w:val="22"/>
          <w:szCs w:val="22"/>
        </w:rPr>
      </w:pPr>
      <w:r w:rsidRPr="005D5176">
        <w:rPr>
          <w:rFonts w:ascii="Arial" w:hAnsi="Arial" w:cs="Arial"/>
          <w:b/>
          <w:bCs/>
          <w:caps/>
          <w:sz w:val="22"/>
          <w:szCs w:val="22"/>
        </w:rPr>
        <w:lastRenderedPageBreak/>
        <w:t>If you fail to appear in person at the above time and place, the court may issue a bench warrant for your arrest without further notice to you.</w:t>
      </w:r>
    </w:p>
    <w:p w14:paraId="08BADDE0" w14:textId="11F21F64" w:rsidR="006C5CCA" w:rsidRPr="005D5176" w:rsidRDefault="009D419C" w:rsidP="009D419C">
      <w:pPr>
        <w:ind w:left="990"/>
        <w:rPr>
          <w:rFonts w:ascii="Arial" w:hAnsi="Arial" w:cs="Arial"/>
          <w:b/>
          <w:i/>
          <w:iCs/>
          <w:caps/>
          <w:sz w:val="22"/>
          <w:szCs w:val="22"/>
        </w:rPr>
      </w:pPr>
      <w:r w:rsidRPr="005D5176">
        <w:rPr>
          <w:rFonts w:ascii="Arial" w:hAnsi="Arial" w:cs="Arial"/>
          <w:b/>
          <w:bCs/>
          <w:i/>
          <w:iCs/>
          <w:caps/>
          <w:sz w:val="22"/>
          <w:szCs w:val="22"/>
          <w:lang w:val="ru"/>
        </w:rPr>
        <w:t>Если вы не явитесь лично в указанное время и место, суд может выдать ордер на ваш арест без дополнительного уведомления.</w:t>
      </w:r>
    </w:p>
    <w:p w14:paraId="60D9F9D5" w14:textId="77777777" w:rsidR="009D419C" w:rsidRPr="005D5176" w:rsidRDefault="00DD4294" w:rsidP="009D419C">
      <w:pPr>
        <w:pStyle w:val="WAItem"/>
        <w:spacing w:after="0"/>
      </w:pPr>
      <w:r w:rsidRPr="005D5176">
        <w:rPr>
          <w:bCs/>
        </w:rPr>
        <w:t>15.</w:t>
      </w:r>
      <w:r w:rsidRPr="005D5176">
        <w:rPr>
          <w:bCs/>
        </w:rPr>
        <w:tab/>
        <w:t>Other orders, if any</w:t>
      </w:r>
    </w:p>
    <w:p w14:paraId="22DE1C29" w14:textId="3D41020E" w:rsidR="003904B1" w:rsidRPr="005D5176" w:rsidRDefault="003B10C4" w:rsidP="009D419C">
      <w:pPr>
        <w:pStyle w:val="WAItem"/>
        <w:spacing w:before="0"/>
        <w:rPr>
          <w:i/>
          <w:iCs/>
        </w:rPr>
      </w:pPr>
      <w:r w:rsidRPr="005D5176">
        <w:rPr>
          <w:bCs/>
          <w:i/>
          <w:iCs/>
        </w:rPr>
        <w:tab/>
      </w:r>
      <w:r w:rsidRPr="005D5176">
        <w:rPr>
          <w:bCs/>
          <w:i/>
          <w:iCs/>
          <w:lang w:val="ru"/>
        </w:rPr>
        <w:t>Другие приказы, если имеются</w:t>
      </w:r>
    </w:p>
    <w:p w14:paraId="03DE8A7C" w14:textId="3E2E1954" w:rsidR="002051F9" w:rsidRPr="005D5176" w:rsidRDefault="007225D8" w:rsidP="003B10C4">
      <w:pPr>
        <w:tabs>
          <w:tab w:val="left" w:pos="9180"/>
        </w:tabs>
        <w:spacing w:before="120"/>
        <w:ind w:left="720"/>
        <w:rPr>
          <w:rFonts w:ascii="Arial" w:hAnsi="Arial" w:cs="Arial"/>
          <w:sz w:val="22"/>
          <w:szCs w:val="22"/>
          <w:u w:val="single"/>
        </w:rPr>
      </w:pPr>
      <w:r w:rsidRPr="005D5176">
        <w:rPr>
          <w:rFonts w:ascii="Arial" w:hAnsi="Arial" w:cs="Arial"/>
          <w:sz w:val="22"/>
          <w:szCs w:val="22"/>
          <w:u w:val="single"/>
        </w:rPr>
        <w:tab/>
      </w:r>
    </w:p>
    <w:p w14:paraId="4A788235" w14:textId="39D0118E" w:rsidR="003904B1" w:rsidRPr="005D5176" w:rsidRDefault="003904B1" w:rsidP="003B10C4">
      <w:pPr>
        <w:tabs>
          <w:tab w:val="left" w:pos="9180"/>
        </w:tabs>
        <w:spacing w:before="120"/>
        <w:ind w:left="720"/>
        <w:rPr>
          <w:rFonts w:ascii="Arial" w:hAnsi="Arial" w:cs="Arial"/>
          <w:sz w:val="22"/>
          <w:szCs w:val="22"/>
          <w:u w:val="single"/>
        </w:rPr>
      </w:pPr>
      <w:r w:rsidRPr="005D5176">
        <w:rPr>
          <w:rFonts w:ascii="Arial" w:hAnsi="Arial" w:cs="Arial"/>
          <w:sz w:val="22"/>
          <w:szCs w:val="22"/>
          <w:u w:val="single"/>
        </w:rPr>
        <w:tab/>
      </w:r>
    </w:p>
    <w:p w14:paraId="7BDF3471" w14:textId="37987A2B" w:rsidR="003904B1" w:rsidRPr="005D5176" w:rsidRDefault="003904B1" w:rsidP="003B10C4">
      <w:pPr>
        <w:tabs>
          <w:tab w:val="left" w:pos="9180"/>
        </w:tabs>
        <w:spacing w:before="120"/>
        <w:ind w:left="720"/>
        <w:rPr>
          <w:rFonts w:ascii="Arial" w:hAnsi="Arial" w:cs="Arial"/>
          <w:sz w:val="22"/>
          <w:szCs w:val="22"/>
          <w:u w:val="single"/>
        </w:rPr>
      </w:pPr>
      <w:r w:rsidRPr="005D5176">
        <w:rPr>
          <w:rFonts w:ascii="Arial" w:hAnsi="Arial" w:cs="Arial"/>
          <w:sz w:val="22"/>
          <w:szCs w:val="22"/>
          <w:u w:val="single"/>
        </w:rPr>
        <w:tab/>
      </w:r>
    </w:p>
    <w:p w14:paraId="32DA7909" w14:textId="77777777" w:rsidR="009D419C" w:rsidRPr="005D5176" w:rsidRDefault="00E10E66" w:rsidP="009D419C">
      <w:pPr>
        <w:tabs>
          <w:tab w:val="left" w:pos="3960"/>
          <w:tab w:val="left" w:pos="4770"/>
          <w:tab w:val="left" w:pos="9270"/>
        </w:tabs>
        <w:spacing w:before="240"/>
        <w:rPr>
          <w:rFonts w:ascii="Arial" w:hAnsi="Arial" w:cs="Arial"/>
          <w:b/>
          <w:bCs/>
          <w:sz w:val="22"/>
          <w:szCs w:val="22"/>
        </w:rPr>
      </w:pPr>
      <w:r w:rsidRPr="005D5176">
        <w:rPr>
          <w:rFonts w:ascii="Arial" w:hAnsi="Arial" w:cs="Arial"/>
          <w:b/>
          <w:bCs/>
          <w:sz w:val="22"/>
          <w:szCs w:val="22"/>
        </w:rPr>
        <w:t>Ordered.</w:t>
      </w:r>
    </w:p>
    <w:p w14:paraId="18933B17" w14:textId="0AFA083A" w:rsidR="00E10E66" w:rsidRPr="005D5176" w:rsidRDefault="009D419C" w:rsidP="009D419C">
      <w:pPr>
        <w:tabs>
          <w:tab w:val="left" w:pos="3960"/>
          <w:tab w:val="left" w:pos="4770"/>
          <w:tab w:val="left" w:pos="9270"/>
        </w:tabs>
        <w:rPr>
          <w:rFonts w:ascii="Arial" w:hAnsi="Arial" w:cs="Arial"/>
          <w:b/>
          <w:bCs/>
          <w:i/>
          <w:iCs/>
          <w:sz w:val="22"/>
          <w:szCs w:val="22"/>
        </w:rPr>
      </w:pPr>
      <w:r w:rsidRPr="005D5176">
        <w:rPr>
          <w:rFonts w:ascii="Arial" w:hAnsi="Arial" w:cs="Arial"/>
          <w:b/>
          <w:bCs/>
          <w:i/>
          <w:iCs/>
          <w:sz w:val="22"/>
          <w:szCs w:val="22"/>
          <w:lang w:val="ru"/>
        </w:rPr>
        <w:t>Постановлено.</w:t>
      </w:r>
    </w:p>
    <w:p w14:paraId="7F23FC35" w14:textId="77777777" w:rsidR="009D419C" w:rsidRPr="005D5176" w:rsidRDefault="002051F9" w:rsidP="009D419C">
      <w:pPr>
        <w:tabs>
          <w:tab w:val="left" w:pos="3960"/>
          <w:tab w:val="left" w:pos="4770"/>
          <w:tab w:val="left" w:pos="9180"/>
        </w:tabs>
        <w:spacing w:before="240"/>
        <w:rPr>
          <w:rFonts w:ascii="Arial" w:hAnsi="Arial" w:cs="Arial"/>
          <w:sz w:val="22"/>
          <w:szCs w:val="22"/>
          <w:u w:val="single"/>
        </w:rPr>
      </w:pPr>
      <w:r w:rsidRPr="005D5176">
        <w:rPr>
          <w:rFonts w:ascii="Arial" w:hAnsi="Arial" w:cs="Arial"/>
          <w:sz w:val="22"/>
          <w:szCs w:val="22"/>
        </w:rPr>
        <w:t xml:space="preserve">Dated: </w:t>
      </w:r>
      <w:r w:rsidRPr="005D5176">
        <w:rPr>
          <w:rFonts w:ascii="Arial" w:hAnsi="Arial" w:cs="Arial"/>
          <w:sz w:val="22"/>
          <w:szCs w:val="22"/>
          <w:u w:val="single"/>
        </w:rPr>
        <w:tab/>
      </w:r>
      <w:r w:rsidRPr="005D5176">
        <w:rPr>
          <w:rFonts w:ascii="Arial" w:hAnsi="Arial" w:cs="Arial"/>
          <w:sz w:val="22"/>
          <w:szCs w:val="22"/>
        </w:rPr>
        <w:tab/>
      </w:r>
      <w:r w:rsidRPr="005D5176">
        <w:rPr>
          <w:rFonts w:ascii="Arial" w:hAnsi="Arial" w:cs="Arial"/>
          <w:sz w:val="22"/>
          <w:szCs w:val="22"/>
          <w:u w:val="single"/>
        </w:rPr>
        <w:tab/>
      </w:r>
    </w:p>
    <w:p w14:paraId="0CFDB2DA" w14:textId="670D262F" w:rsidR="009D419C" w:rsidRPr="005D5176" w:rsidRDefault="009D419C" w:rsidP="005D5176">
      <w:pPr>
        <w:tabs>
          <w:tab w:val="left" w:pos="3960"/>
          <w:tab w:val="left" w:pos="4770"/>
          <w:tab w:val="left" w:pos="9180"/>
        </w:tabs>
        <w:rPr>
          <w:rFonts w:ascii="Arial" w:hAnsi="Arial" w:cs="Arial"/>
          <w:i/>
          <w:iCs/>
          <w:sz w:val="22"/>
          <w:szCs w:val="22"/>
          <w:u w:val="single"/>
        </w:rPr>
      </w:pPr>
      <w:r w:rsidRPr="005D5176">
        <w:rPr>
          <w:rFonts w:ascii="Arial" w:hAnsi="Arial" w:cs="Arial"/>
          <w:i/>
          <w:iCs/>
          <w:sz w:val="22"/>
          <w:szCs w:val="22"/>
          <w:lang w:val="ru"/>
        </w:rPr>
        <w:t xml:space="preserve">Дата: </w:t>
      </w:r>
      <w:r w:rsidR="005D5176" w:rsidRPr="005D5176">
        <w:rPr>
          <w:rFonts w:ascii="Arial" w:hAnsi="Arial" w:cs="Arial"/>
          <w:i/>
          <w:iCs/>
          <w:sz w:val="22"/>
          <w:szCs w:val="22"/>
        </w:rPr>
        <w:tab/>
      </w:r>
      <w:r w:rsidR="005D5176" w:rsidRPr="005D5176">
        <w:rPr>
          <w:rFonts w:ascii="Arial" w:hAnsi="Arial" w:cs="Arial"/>
          <w:i/>
          <w:iCs/>
          <w:sz w:val="22"/>
          <w:szCs w:val="22"/>
        </w:rPr>
        <w:tab/>
      </w:r>
      <w:r w:rsidR="002051F9" w:rsidRPr="005D5176">
        <w:rPr>
          <w:rFonts w:ascii="Arial" w:hAnsi="Arial" w:cs="Arial"/>
          <w:b/>
          <w:bCs/>
          <w:sz w:val="20"/>
          <w:szCs w:val="22"/>
        </w:rPr>
        <w:t>Judge/Commissioner</w:t>
      </w:r>
    </w:p>
    <w:p w14:paraId="639141F5" w14:textId="03B7C598" w:rsidR="002051F9" w:rsidRPr="005D5176" w:rsidRDefault="009D419C" w:rsidP="009D419C">
      <w:pPr>
        <w:tabs>
          <w:tab w:val="left" w:pos="4770"/>
          <w:tab w:val="left" w:pos="9180"/>
        </w:tabs>
        <w:rPr>
          <w:rFonts w:ascii="Arial" w:hAnsi="Arial" w:cs="Arial"/>
          <w:b/>
          <w:i/>
          <w:iCs/>
          <w:sz w:val="20"/>
          <w:szCs w:val="22"/>
        </w:rPr>
      </w:pPr>
      <w:r w:rsidRPr="005D5176">
        <w:rPr>
          <w:rFonts w:ascii="Arial" w:hAnsi="Arial" w:cs="Arial"/>
          <w:i/>
          <w:iCs/>
          <w:sz w:val="20"/>
          <w:szCs w:val="22"/>
        </w:rPr>
        <w:tab/>
      </w:r>
      <w:r w:rsidRPr="005D5176">
        <w:rPr>
          <w:rFonts w:ascii="Arial" w:hAnsi="Arial" w:cs="Arial"/>
          <w:b/>
          <w:bCs/>
          <w:i/>
          <w:iCs/>
          <w:sz w:val="20"/>
          <w:szCs w:val="22"/>
          <w:lang w:val="ru"/>
        </w:rPr>
        <w:t>Судья/мировой судья</w:t>
      </w:r>
    </w:p>
    <w:p w14:paraId="182841A0" w14:textId="77777777" w:rsidR="009D419C" w:rsidRPr="005D5176" w:rsidRDefault="002051F9" w:rsidP="009D419C">
      <w:pPr>
        <w:tabs>
          <w:tab w:val="left" w:pos="-720"/>
          <w:tab w:val="left" w:pos="9180"/>
        </w:tabs>
        <w:rPr>
          <w:rFonts w:ascii="Arial" w:hAnsi="Arial" w:cs="Arial"/>
          <w:sz w:val="22"/>
          <w:szCs w:val="22"/>
        </w:rPr>
      </w:pPr>
      <w:r w:rsidRPr="005D5176">
        <w:rPr>
          <w:rFonts w:ascii="Arial" w:hAnsi="Arial" w:cs="Arial"/>
          <w:sz w:val="22"/>
          <w:szCs w:val="22"/>
        </w:rPr>
        <w:t>Presented by:</w:t>
      </w:r>
    </w:p>
    <w:p w14:paraId="569C37BB" w14:textId="18DF1A8F" w:rsidR="002051F9" w:rsidRPr="005D5176" w:rsidRDefault="009D419C" w:rsidP="009D419C">
      <w:pPr>
        <w:tabs>
          <w:tab w:val="left" w:pos="-720"/>
          <w:tab w:val="left" w:pos="9180"/>
        </w:tabs>
        <w:rPr>
          <w:rFonts w:ascii="Arial" w:hAnsi="Arial" w:cs="Arial"/>
          <w:i/>
          <w:iCs/>
          <w:sz w:val="22"/>
          <w:szCs w:val="22"/>
        </w:rPr>
      </w:pPr>
      <w:r w:rsidRPr="005D5176">
        <w:rPr>
          <w:rFonts w:ascii="Arial" w:hAnsi="Arial" w:cs="Arial"/>
          <w:i/>
          <w:iCs/>
          <w:sz w:val="22"/>
          <w:szCs w:val="22"/>
          <w:lang w:val="ru"/>
        </w:rPr>
        <w:t>Кем предоставлено:</w:t>
      </w:r>
    </w:p>
    <w:p w14:paraId="349ADC82" w14:textId="50AA035F" w:rsidR="003904B1" w:rsidRPr="005D5176" w:rsidRDefault="003904B1" w:rsidP="003B10C4">
      <w:pPr>
        <w:tabs>
          <w:tab w:val="left" w:pos="0"/>
          <w:tab w:val="left" w:pos="5040"/>
          <w:tab w:val="left" w:pos="5400"/>
          <w:tab w:val="left" w:pos="9180"/>
        </w:tabs>
        <w:spacing w:before="240"/>
        <w:ind w:right="-1440"/>
        <w:jc w:val="both"/>
        <w:rPr>
          <w:rFonts w:ascii="Arial" w:hAnsi="Arial" w:cs="Arial"/>
          <w:sz w:val="22"/>
          <w:szCs w:val="22"/>
          <w:u w:val="single"/>
        </w:rPr>
      </w:pPr>
      <w:r w:rsidRPr="005D5176">
        <w:rPr>
          <w:rFonts w:ascii="Arial" w:hAnsi="Arial" w:cs="Arial"/>
          <w:noProof/>
          <w:sz w:val="22"/>
          <w:szCs w:val="22"/>
          <w:u w:val="single"/>
        </w:rPr>
        <mc:AlternateContent>
          <mc:Choice Requires="wps">
            <w:drawing>
              <wp:inline distT="0" distB="0" distL="0" distR="0" wp14:anchorId="0846BCA9" wp14:editId="1CC065C1">
                <wp:extent cx="137160" cy="54864"/>
                <wp:effectExtent l="3175" t="15875" r="37465" b="37465"/>
                <wp:docPr id="1959786487" name="Isosceles Triangle 19597864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50EF2A9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959786487"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5D5176">
        <w:rPr>
          <w:rFonts w:ascii="Arial" w:hAnsi="Arial" w:cs="Arial"/>
          <w:sz w:val="22"/>
          <w:szCs w:val="22"/>
          <w:u w:val="single"/>
        </w:rPr>
        <w:tab/>
      </w:r>
      <w:r w:rsidRPr="005D5176">
        <w:rPr>
          <w:rFonts w:ascii="Arial" w:hAnsi="Arial" w:cs="Arial"/>
          <w:sz w:val="22"/>
          <w:szCs w:val="22"/>
        </w:rPr>
        <w:tab/>
      </w:r>
      <w:r w:rsidRPr="005D5176">
        <w:rPr>
          <w:rFonts w:ascii="Arial" w:hAnsi="Arial" w:cs="Arial"/>
          <w:sz w:val="22"/>
          <w:szCs w:val="22"/>
          <w:u w:val="single"/>
        </w:rPr>
        <w:tab/>
      </w:r>
    </w:p>
    <w:p w14:paraId="1A8979D9" w14:textId="77777777" w:rsidR="009D419C" w:rsidRPr="005D5176" w:rsidRDefault="003904B1" w:rsidP="009D419C">
      <w:pPr>
        <w:tabs>
          <w:tab w:val="left" w:pos="0"/>
          <w:tab w:val="left" w:pos="3600"/>
          <w:tab w:val="left" w:pos="5400"/>
          <w:tab w:val="left" w:pos="8280"/>
          <w:tab w:val="left" w:pos="9090"/>
          <w:tab w:val="left" w:pos="9180"/>
        </w:tabs>
        <w:suppressAutoHyphens/>
        <w:ind w:right="-1440"/>
        <w:jc w:val="both"/>
        <w:rPr>
          <w:rFonts w:ascii="Arial" w:hAnsi="Arial" w:cs="Arial"/>
          <w:spacing w:val="-2"/>
          <w:sz w:val="20"/>
          <w:szCs w:val="22"/>
        </w:rPr>
      </w:pPr>
      <w:r w:rsidRPr="005D5176">
        <w:rPr>
          <w:rFonts w:ascii="Arial" w:hAnsi="Arial" w:cs="Arial"/>
          <w:sz w:val="20"/>
          <w:szCs w:val="22"/>
        </w:rPr>
        <w:t xml:space="preserve">Signature </w:t>
      </w:r>
      <w:r w:rsidRPr="005D5176">
        <w:rPr>
          <w:rFonts w:ascii="Arial" w:hAnsi="Arial" w:cs="Arial"/>
          <w:sz w:val="20"/>
          <w:szCs w:val="22"/>
        </w:rPr>
        <w:tab/>
        <w:t>WSBA No.</w:t>
      </w:r>
      <w:r w:rsidRPr="005D5176">
        <w:rPr>
          <w:rFonts w:ascii="Arial" w:hAnsi="Arial" w:cs="Arial"/>
          <w:sz w:val="20"/>
          <w:szCs w:val="22"/>
        </w:rPr>
        <w:tab/>
        <w:t>Print Name</w:t>
      </w:r>
      <w:r w:rsidRPr="005D5176">
        <w:rPr>
          <w:rFonts w:ascii="Arial" w:hAnsi="Arial" w:cs="Arial"/>
          <w:sz w:val="20"/>
          <w:szCs w:val="22"/>
        </w:rPr>
        <w:tab/>
        <w:t>Date</w:t>
      </w:r>
    </w:p>
    <w:p w14:paraId="232CAE99" w14:textId="4F681B59" w:rsidR="00340B66" w:rsidRPr="005D5176" w:rsidRDefault="009D419C" w:rsidP="009D419C">
      <w:pPr>
        <w:tabs>
          <w:tab w:val="left" w:pos="0"/>
          <w:tab w:val="left" w:pos="3600"/>
          <w:tab w:val="left" w:pos="5400"/>
          <w:tab w:val="left" w:pos="8280"/>
          <w:tab w:val="left" w:pos="9090"/>
          <w:tab w:val="left" w:pos="9180"/>
        </w:tabs>
        <w:suppressAutoHyphens/>
        <w:ind w:right="-1440"/>
        <w:jc w:val="both"/>
        <w:rPr>
          <w:rFonts w:ascii="Arial" w:hAnsi="Arial" w:cs="Arial"/>
          <w:i/>
          <w:iCs/>
          <w:spacing w:val="-2"/>
          <w:sz w:val="22"/>
          <w:szCs w:val="22"/>
        </w:rPr>
      </w:pPr>
      <w:r w:rsidRPr="005D5176">
        <w:rPr>
          <w:rFonts w:ascii="Arial" w:hAnsi="Arial" w:cs="Arial"/>
          <w:i/>
          <w:iCs/>
          <w:sz w:val="20"/>
          <w:szCs w:val="22"/>
          <w:lang w:val="ru"/>
        </w:rPr>
        <w:t xml:space="preserve">Подпись </w:t>
      </w:r>
      <w:r w:rsidRPr="005D5176">
        <w:rPr>
          <w:rFonts w:ascii="Arial" w:hAnsi="Arial" w:cs="Arial"/>
          <w:sz w:val="20"/>
          <w:szCs w:val="22"/>
          <w:lang w:val="ru"/>
        </w:rPr>
        <w:tab/>
      </w:r>
      <w:r w:rsidRPr="005D5176">
        <w:rPr>
          <w:rFonts w:ascii="Arial" w:hAnsi="Arial" w:cs="Arial"/>
          <w:i/>
          <w:iCs/>
          <w:sz w:val="20"/>
          <w:szCs w:val="22"/>
          <w:lang w:val="ru"/>
        </w:rPr>
        <w:t>№ WSBA</w:t>
      </w:r>
      <w:r w:rsidRPr="005D5176">
        <w:rPr>
          <w:rFonts w:ascii="Arial" w:hAnsi="Arial" w:cs="Arial"/>
          <w:sz w:val="20"/>
          <w:szCs w:val="22"/>
          <w:lang w:val="ru"/>
        </w:rPr>
        <w:tab/>
      </w:r>
      <w:r w:rsidRPr="005D5176">
        <w:rPr>
          <w:rFonts w:ascii="Arial" w:hAnsi="Arial" w:cs="Arial"/>
          <w:i/>
          <w:iCs/>
          <w:sz w:val="20"/>
          <w:szCs w:val="22"/>
          <w:lang w:val="ru"/>
        </w:rPr>
        <w:t>Имя и фамилия печатными буквами</w:t>
      </w:r>
      <w:r w:rsidRPr="005D5176">
        <w:rPr>
          <w:rFonts w:ascii="Arial" w:hAnsi="Arial" w:cs="Arial"/>
          <w:sz w:val="20"/>
          <w:szCs w:val="22"/>
          <w:lang w:val="ru"/>
        </w:rPr>
        <w:tab/>
      </w:r>
      <w:r w:rsidRPr="005D5176">
        <w:rPr>
          <w:rFonts w:ascii="Arial" w:hAnsi="Arial" w:cs="Arial"/>
          <w:i/>
          <w:iCs/>
          <w:sz w:val="20"/>
          <w:szCs w:val="22"/>
          <w:lang w:val="ru"/>
        </w:rPr>
        <w:t>Дата</w:t>
      </w:r>
    </w:p>
    <w:p w14:paraId="7C1F6BAD" w14:textId="77777777" w:rsidR="009D419C" w:rsidRPr="005D5176" w:rsidRDefault="001A3EDE" w:rsidP="009D419C">
      <w:pPr>
        <w:tabs>
          <w:tab w:val="left" w:pos="0"/>
          <w:tab w:val="left" w:pos="3600"/>
          <w:tab w:val="left" w:pos="5400"/>
          <w:tab w:val="left" w:pos="8280"/>
          <w:tab w:val="left" w:pos="9090"/>
          <w:tab w:val="left" w:pos="9180"/>
        </w:tabs>
        <w:suppressAutoHyphens/>
        <w:spacing w:before="120"/>
        <w:ind w:right="-1440"/>
        <w:jc w:val="both"/>
        <w:rPr>
          <w:rFonts w:ascii="Arial" w:hAnsi="Arial" w:cs="Arial"/>
          <w:spacing w:val="-2"/>
          <w:sz w:val="22"/>
          <w:szCs w:val="22"/>
        </w:rPr>
      </w:pPr>
      <w:r w:rsidRPr="005D5176">
        <w:rPr>
          <w:rFonts w:ascii="Arial" w:hAnsi="Arial" w:cs="Arial"/>
          <w:sz w:val="22"/>
          <w:szCs w:val="22"/>
        </w:rPr>
        <w:t>[  ] Petitioner/Petitioner’s Lawyer  [  ] City Attorney  [  ] Prosecutor</w:t>
      </w:r>
    </w:p>
    <w:p w14:paraId="6321D1AB" w14:textId="68B232B9" w:rsidR="003904B1" w:rsidRPr="005D5176" w:rsidRDefault="003B10C4" w:rsidP="009D419C">
      <w:pPr>
        <w:tabs>
          <w:tab w:val="left" w:pos="0"/>
          <w:tab w:val="left" w:pos="3600"/>
          <w:tab w:val="left" w:pos="5400"/>
          <w:tab w:val="left" w:pos="8280"/>
          <w:tab w:val="left" w:pos="9090"/>
          <w:tab w:val="left" w:pos="9180"/>
        </w:tabs>
        <w:suppressAutoHyphens/>
        <w:ind w:right="-1440"/>
        <w:jc w:val="both"/>
        <w:rPr>
          <w:rFonts w:ascii="Arial" w:hAnsi="Arial" w:cs="Arial"/>
          <w:i/>
          <w:iCs/>
          <w:spacing w:val="-2"/>
          <w:sz w:val="22"/>
          <w:szCs w:val="22"/>
        </w:rPr>
      </w:pPr>
      <w:r w:rsidRPr="005D5176">
        <w:rPr>
          <w:rFonts w:ascii="Arial" w:hAnsi="Arial" w:cs="Arial"/>
          <w:i/>
          <w:iCs/>
          <w:sz w:val="22"/>
          <w:szCs w:val="22"/>
        </w:rPr>
        <w:t xml:space="preserve">     </w:t>
      </w:r>
      <w:r w:rsidRPr="005D5176">
        <w:rPr>
          <w:rFonts w:ascii="Arial" w:hAnsi="Arial" w:cs="Arial"/>
          <w:i/>
          <w:iCs/>
          <w:sz w:val="22"/>
          <w:szCs w:val="22"/>
          <w:lang w:val="ru"/>
        </w:rPr>
        <w:t>Податель заявления/адвокат подателя заявления [-] городской прокурор</w:t>
      </w:r>
      <w:r w:rsidR="0097123A">
        <w:rPr>
          <w:rFonts w:ascii="Arial" w:hAnsi="Arial" w:cs="Arial"/>
          <w:i/>
          <w:iCs/>
          <w:sz w:val="22"/>
          <w:szCs w:val="22"/>
        </w:rPr>
        <w:t xml:space="preserve"> </w:t>
      </w:r>
      <w:bookmarkStart w:id="0" w:name="_GoBack"/>
      <w:bookmarkEnd w:id="0"/>
      <w:r w:rsidRPr="005D5176">
        <w:rPr>
          <w:rFonts w:ascii="Arial" w:hAnsi="Arial" w:cs="Arial"/>
          <w:i/>
          <w:iCs/>
          <w:sz w:val="22"/>
          <w:szCs w:val="22"/>
          <w:lang w:val="ru"/>
        </w:rPr>
        <w:t xml:space="preserve"> [-] обвинитель</w:t>
      </w:r>
    </w:p>
    <w:p w14:paraId="70F13005" w14:textId="77777777" w:rsidR="009D419C" w:rsidRPr="005D5176" w:rsidRDefault="00E10E66" w:rsidP="009D419C">
      <w:pPr>
        <w:tabs>
          <w:tab w:val="left" w:pos="0"/>
          <w:tab w:val="left" w:pos="720"/>
          <w:tab w:val="left" w:pos="4680"/>
          <w:tab w:val="left" w:pos="9180"/>
        </w:tabs>
        <w:spacing w:before="240"/>
        <w:ind w:right="-1440"/>
        <w:jc w:val="both"/>
        <w:rPr>
          <w:rFonts w:ascii="Arial" w:hAnsi="Arial" w:cs="Arial"/>
          <w:sz w:val="22"/>
          <w:szCs w:val="22"/>
        </w:rPr>
      </w:pPr>
      <w:r w:rsidRPr="005D5176">
        <w:rPr>
          <w:rFonts w:ascii="Arial" w:hAnsi="Arial" w:cs="Arial"/>
          <w:sz w:val="22"/>
          <w:szCs w:val="22"/>
        </w:rPr>
        <w:t>I received a copy of this Order:</w:t>
      </w:r>
    </w:p>
    <w:p w14:paraId="3E5A4843" w14:textId="03503020" w:rsidR="00E10E66" w:rsidRPr="005D5176" w:rsidRDefault="009D419C" w:rsidP="009D419C">
      <w:pPr>
        <w:tabs>
          <w:tab w:val="left" w:pos="0"/>
          <w:tab w:val="left" w:pos="720"/>
          <w:tab w:val="left" w:pos="4680"/>
          <w:tab w:val="left" w:pos="9180"/>
        </w:tabs>
        <w:ind w:right="-1440"/>
        <w:jc w:val="both"/>
        <w:rPr>
          <w:rFonts w:ascii="Arial" w:hAnsi="Arial" w:cs="Arial"/>
          <w:i/>
          <w:iCs/>
          <w:sz w:val="22"/>
          <w:szCs w:val="22"/>
        </w:rPr>
      </w:pPr>
      <w:r w:rsidRPr="005D5176">
        <w:rPr>
          <w:rFonts w:ascii="Arial" w:hAnsi="Arial" w:cs="Arial"/>
          <w:i/>
          <w:iCs/>
          <w:sz w:val="22"/>
          <w:szCs w:val="22"/>
          <w:lang w:val="ru"/>
        </w:rPr>
        <w:t>Мной получена копия данного приказа:</w:t>
      </w:r>
    </w:p>
    <w:bookmarkStart w:id="1" w:name="_Hlk100881129"/>
    <w:p w14:paraId="289303B7" w14:textId="59C420DA" w:rsidR="00E10E66" w:rsidRPr="005D5176" w:rsidRDefault="00E10E66" w:rsidP="003B10C4">
      <w:pPr>
        <w:tabs>
          <w:tab w:val="left" w:pos="5040"/>
          <w:tab w:val="left" w:pos="5400"/>
          <w:tab w:val="left" w:pos="9180"/>
        </w:tabs>
        <w:spacing w:before="120"/>
        <w:ind w:right="-1440"/>
        <w:jc w:val="both"/>
        <w:rPr>
          <w:rFonts w:ascii="Arial" w:hAnsi="Arial" w:cs="Arial"/>
          <w:sz w:val="22"/>
          <w:szCs w:val="22"/>
          <w:u w:val="single"/>
        </w:rPr>
      </w:pPr>
      <w:r w:rsidRPr="005D5176">
        <w:rPr>
          <w:rFonts w:ascii="Arial" w:hAnsi="Arial" w:cs="Arial"/>
          <w:noProof/>
          <w:sz w:val="22"/>
          <w:szCs w:val="22"/>
          <w:u w:val="single"/>
        </w:rPr>
        <mc:AlternateContent>
          <mc:Choice Requires="wps">
            <w:drawing>
              <wp:inline distT="0" distB="0" distL="0" distR="0" wp14:anchorId="6A08B18E" wp14:editId="6A907B29">
                <wp:extent cx="137160" cy="54864"/>
                <wp:effectExtent l="3175" t="15875" r="37465" b="37465"/>
                <wp:docPr id="15" name="Isosceles Tri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7D3DF2C2" id="Isosceles Triangle 15"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5D5176">
        <w:rPr>
          <w:rFonts w:ascii="Arial" w:hAnsi="Arial" w:cs="Arial"/>
          <w:sz w:val="22"/>
          <w:szCs w:val="22"/>
          <w:u w:val="single"/>
        </w:rPr>
        <w:tab/>
      </w:r>
      <w:r w:rsidRPr="005D5176">
        <w:rPr>
          <w:rFonts w:ascii="Arial" w:hAnsi="Arial" w:cs="Arial"/>
          <w:sz w:val="22"/>
          <w:szCs w:val="22"/>
        </w:rPr>
        <w:tab/>
      </w:r>
      <w:r w:rsidRPr="005D5176">
        <w:rPr>
          <w:rFonts w:ascii="Arial" w:hAnsi="Arial" w:cs="Arial"/>
          <w:sz w:val="22"/>
          <w:szCs w:val="22"/>
          <w:u w:val="single"/>
        </w:rPr>
        <w:tab/>
      </w:r>
    </w:p>
    <w:p w14:paraId="545F2B3C" w14:textId="77777777" w:rsidR="009D419C" w:rsidRPr="005D5176" w:rsidRDefault="00E10E66" w:rsidP="009D419C">
      <w:pPr>
        <w:tabs>
          <w:tab w:val="left" w:pos="0"/>
          <w:tab w:val="left" w:pos="720"/>
          <w:tab w:val="left" w:pos="5400"/>
          <w:tab w:val="left" w:pos="8280"/>
          <w:tab w:val="left" w:pos="9180"/>
          <w:tab w:val="left" w:pos="9360"/>
        </w:tabs>
        <w:suppressAutoHyphens/>
        <w:ind w:right="-1440"/>
        <w:jc w:val="both"/>
        <w:rPr>
          <w:rFonts w:ascii="Arial" w:hAnsi="Arial" w:cs="Arial"/>
          <w:sz w:val="20"/>
          <w:szCs w:val="22"/>
        </w:rPr>
      </w:pPr>
      <w:r w:rsidRPr="005D5176">
        <w:rPr>
          <w:rFonts w:ascii="Arial" w:hAnsi="Arial" w:cs="Arial"/>
          <w:sz w:val="20"/>
          <w:szCs w:val="22"/>
        </w:rPr>
        <w:t>Signature of Restrained Person</w:t>
      </w:r>
      <w:r w:rsidRPr="005D5176">
        <w:rPr>
          <w:rFonts w:ascii="Arial" w:hAnsi="Arial" w:cs="Arial"/>
          <w:sz w:val="20"/>
          <w:szCs w:val="22"/>
        </w:rPr>
        <w:tab/>
        <w:t>Print Name</w:t>
      </w:r>
      <w:r w:rsidRPr="005D5176">
        <w:rPr>
          <w:rFonts w:ascii="Arial" w:hAnsi="Arial" w:cs="Arial"/>
          <w:sz w:val="20"/>
          <w:szCs w:val="22"/>
        </w:rPr>
        <w:tab/>
        <w:t>Date</w:t>
      </w:r>
    </w:p>
    <w:p w14:paraId="3E6E95AF" w14:textId="49337D55" w:rsidR="00340B66" w:rsidRPr="005D5176" w:rsidRDefault="009D419C" w:rsidP="009D419C">
      <w:pPr>
        <w:tabs>
          <w:tab w:val="left" w:pos="0"/>
          <w:tab w:val="left" w:pos="720"/>
          <w:tab w:val="left" w:pos="5400"/>
          <w:tab w:val="left" w:pos="8280"/>
          <w:tab w:val="left" w:pos="9180"/>
          <w:tab w:val="left" w:pos="9360"/>
        </w:tabs>
        <w:suppressAutoHyphens/>
        <w:ind w:right="-1440"/>
        <w:jc w:val="both"/>
        <w:rPr>
          <w:rFonts w:ascii="Arial" w:hAnsi="Arial" w:cs="Arial"/>
          <w:i/>
          <w:iCs/>
          <w:sz w:val="22"/>
          <w:szCs w:val="22"/>
        </w:rPr>
      </w:pPr>
      <w:r w:rsidRPr="005D5176">
        <w:rPr>
          <w:rFonts w:ascii="Arial" w:hAnsi="Arial" w:cs="Arial"/>
          <w:i/>
          <w:iCs/>
          <w:sz w:val="20"/>
          <w:szCs w:val="22"/>
          <w:lang w:val="ru"/>
        </w:rPr>
        <w:t>Подпись лица, на которое наложен запрет</w:t>
      </w:r>
      <w:r w:rsidRPr="005D5176">
        <w:rPr>
          <w:rFonts w:ascii="Arial" w:hAnsi="Arial" w:cs="Arial"/>
          <w:sz w:val="20"/>
          <w:szCs w:val="22"/>
          <w:lang w:val="ru"/>
        </w:rPr>
        <w:tab/>
      </w:r>
      <w:r w:rsidRPr="005D5176">
        <w:rPr>
          <w:rFonts w:ascii="Arial" w:hAnsi="Arial" w:cs="Arial"/>
          <w:i/>
          <w:iCs/>
          <w:sz w:val="20"/>
          <w:szCs w:val="22"/>
          <w:lang w:val="ru"/>
        </w:rPr>
        <w:t>Имя и фамилия печатными буквами</w:t>
      </w:r>
      <w:r w:rsidRPr="005D5176">
        <w:rPr>
          <w:rFonts w:ascii="Arial" w:hAnsi="Arial" w:cs="Arial"/>
          <w:sz w:val="20"/>
          <w:szCs w:val="22"/>
          <w:lang w:val="ru"/>
        </w:rPr>
        <w:tab/>
      </w:r>
      <w:r w:rsidRPr="005D5176">
        <w:rPr>
          <w:rFonts w:ascii="Arial" w:hAnsi="Arial" w:cs="Arial"/>
          <w:i/>
          <w:iCs/>
          <w:sz w:val="20"/>
          <w:szCs w:val="22"/>
          <w:lang w:val="ru"/>
        </w:rPr>
        <w:t>Дата</w:t>
      </w:r>
    </w:p>
    <w:p w14:paraId="1FC804CF" w14:textId="77777777" w:rsidR="009D419C" w:rsidRPr="005D5176" w:rsidRDefault="00E10E66" w:rsidP="009D419C">
      <w:pPr>
        <w:tabs>
          <w:tab w:val="left" w:pos="0"/>
          <w:tab w:val="left" w:pos="720"/>
          <w:tab w:val="left" w:pos="5400"/>
          <w:tab w:val="left" w:pos="8280"/>
          <w:tab w:val="left" w:pos="9180"/>
          <w:tab w:val="left" w:pos="9360"/>
        </w:tabs>
        <w:suppressAutoHyphens/>
        <w:spacing w:before="120"/>
        <w:ind w:right="-1440"/>
        <w:jc w:val="both"/>
        <w:rPr>
          <w:rFonts w:ascii="Arial" w:hAnsi="Arial" w:cs="Arial"/>
          <w:sz w:val="22"/>
          <w:szCs w:val="22"/>
        </w:rPr>
      </w:pPr>
      <w:r w:rsidRPr="005D5176">
        <w:rPr>
          <w:rFonts w:ascii="Arial" w:hAnsi="Arial" w:cs="Arial"/>
          <w:sz w:val="22"/>
          <w:szCs w:val="22"/>
        </w:rPr>
        <w:t>[  ] Not represented by a lawyer. Advised of right to counsel.</w:t>
      </w:r>
    </w:p>
    <w:p w14:paraId="2B024100" w14:textId="6C7FA80D" w:rsidR="00E10E66" w:rsidRPr="005D5176" w:rsidRDefault="003B10C4" w:rsidP="009D419C">
      <w:pPr>
        <w:tabs>
          <w:tab w:val="left" w:pos="0"/>
          <w:tab w:val="left" w:pos="720"/>
          <w:tab w:val="left" w:pos="5400"/>
          <w:tab w:val="left" w:pos="8280"/>
          <w:tab w:val="left" w:pos="9180"/>
          <w:tab w:val="left" w:pos="9360"/>
        </w:tabs>
        <w:suppressAutoHyphens/>
        <w:ind w:right="-1440"/>
        <w:jc w:val="both"/>
        <w:rPr>
          <w:rFonts w:ascii="Arial" w:hAnsi="Arial" w:cs="Arial"/>
          <w:i/>
          <w:iCs/>
          <w:sz w:val="22"/>
          <w:szCs w:val="22"/>
        </w:rPr>
      </w:pPr>
      <w:r w:rsidRPr="005D5176">
        <w:rPr>
          <w:rFonts w:ascii="Arial" w:hAnsi="Arial" w:cs="Arial"/>
          <w:i/>
          <w:iCs/>
          <w:sz w:val="22"/>
          <w:szCs w:val="22"/>
        </w:rPr>
        <w:t xml:space="preserve">     </w:t>
      </w:r>
      <w:r w:rsidRPr="005D5176">
        <w:rPr>
          <w:rFonts w:ascii="Arial" w:hAnsi="Arial" w:cs="Arial"/>
          <w:i/>
          <w:iCs/>
          <w:sz w:val="22"/>
          <w:szCs w:val="22"/>
          <w:lang w:val="ru"/>
        </w:rPr>
        <w:t>Не представлено адвокатом. Ознакомлено с правом на адвоката.</w:t>
      </w:r>
    </w:p>
    <w:p w14:paraId="10845559" w14:textId="0C50C39F" w:rsidR="00E10E66" w:rsidRPr="005D5176" w:rsidRDefault="00E10E66" w:rsidP="003B10C4">
      <w:pPr>
        <w:tabs>
          <w:tab w:val="left" w:pos="0"/>
          <w:tab w:val="left" w:pos="5040"/>
          <w:tab w:val="left" w:pos="5400"/>
          <w:tab w:val="left" w:pos="9180"/>
        </w:tabs>
        <w:spacing w:before="240"/>
        <w:ind w:right="-1440"/>
        <w:jc w:val="both"/>
        <w:rPr>
          <w:rFonts w:ascii="Arial" w:hAnsi="Arial" w:cs="Arial"/>
          <w:sz w:val="22"/>
          <w:szCs w:val="22"/>
          <w:u w:val="single"/>
        </w:rPr>
      </w:pPr>
      <w:r w:rsidRPr="005D5176">
        <w:rPr>
          <w:rFonts w:ascii="Arial" w:hAnsi="Arial" w:cs="Arial"/>
          <w:noProof/>
          <w:sz w:val="22"/>
          <w:szCs w:val="22"/>
          <w:u w:val="single"/>
        </w:rPr>
        <mc:AlternateContent>
          <mc:Choice Requires="wps">
            <w:drawing>
              <wp:inline distT="0" distB="0" distL="0" distR="0" wp14:anchorId="43D1C749" wp14:editId="61D70ADE">
                <wp:extent cx="137160" cy="54864"/>
                <wp:effectExtent l="3175" t="15875" r="37465" b="37465"/>
                <wp:docPr id="16" name="Isosceles Tri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137160" cy="54864"/>
                        </a:xfrm>
                        <a:prstGeom prst="triangl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inline>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 w14:anchorId="4ACF96BB" id="Isosceles Triangle 16" o:spid="_x0000_s1026" type="#_x0000_t5" style="width:10.8pt;height:4.3pt;rotation:90;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" fillcolor="black [3213]" strokecolor="#1f4d78 [1604]" strokeweight="1pt">
                <v:path arrowok="t"/>
                <o:lock v:ext="edit" aspectratio="t"/>
                <w10:anchorlock/>
              </v:shape>
            </w:pict>
          </mc:Fallback>
        </mc:AlternateContent>
      </w:r>
      <w:r w:rsidRPr="005D5176">
        <w:rPr>
          <w:rFonts w:ascii="Arial" w:hAnsi="Arial" w:cs="Arial"/>
          <w:sz w:val="22"/>
          <w:szCs w:val="22"/>
          <w:u w:val="single"/>
        </w:rPr>
        <w:tab/>
      </w:r>
      <w:r w:rsidRPr="005D5176">
        <w:rPr>
          <w:rFonts w:ascii="Arial" w:hAnsi="Arial" w:cs="Arial"/>
          <w:sz w:val="22"/>
          <w:szCs w:val="22"/>
        </w:rPr>
        <w:tab/>
      </w:r>
      <w:r w:rsidRPr="005D5176">
        <w:rPr>
          <w:rFonts w:ascii="Arial" w:hAnsi="Arial" w:cs="Arial"/>
          <w:sz w:val="22"/>
          <w:szCs w:val="22"/>
          <w:u w:val="single"/>
        </w:rPr>
        <w:tab/>
      </w:r>
    </w:p>
    <w:p w14:paraId="7E365A60" w14:textId="77777777" w:rsidR="009D419C" w:rsidRPr="005D5176" w:rsidRDefault="00E10E66" w:rsidP="009D419C">
      <w:pPr>
        <w:tabs>
          <w:tab w:val="left" w:pos="0"/>
          <w:tab w:val="left" w:pos="5400"/>
          <w:tab w:val="left" w:pos="8280"/>
          <w:tab w:val="left" w:pos="9090"/>
          <w:tab w:val="left" w:pos="9180"/>
        </w:tabs>
        <w:suppressAutoHyphens/>
        <w:ind w:right="-1440"/>
        <w:jc w:val="both"/>
        <w:rPr>
          <w:rFonts w:ascii="Arial" w:hAnsi="Arial" w:cs="Arial"/>
          <w:spacing w:val="-2"/>
          <w:sz w:val="20"/>
          <w:szCs w:val="22"/>
        </w:rPr>
      </w:pPr>
      <w:r w:rsidRPr="005D5176">
        <w:rPr>
          <w:rFonts w:ascii="Arial" w:hAnsi="Arial" w:cs="Arial"/>
          <w:sz w:val="20"/>
          <w:szCs w:val="22"/>
        </w:rPr>
        <w:t>Signature of Restrained Person’s Lawyer, WSBA No.</w:t>
      </w:r>
      <w:r w:rsidRPr="005D5176">
        <w:rPr>
          <w:rFonts w:ascii="Arial" w:hAnsi="Arial" w:cs="Arial"/>
          <w:sz w:val="20"/>
          <w:szCs w:val="22"/>
        </w:rPr>
        <w:tab/>
        <w:t>Print Name</w:t>
      </w:r>
      <w:r w:rsidRPr="005D5176">
        <w:rPr>
          <w:rFonts w:ascii="Arial" w:hAnsi="Arial" w:cs="Arial"/>
          <w:sz w:val="20"/>
          <w:szCs w:val="22"/>
        </w:rPr>
        <w:tab/>
        <w:t>Date</w:t>
      </w:r>
      <w:bookmarkEnd w:id="1"/>
    </w:p>
    <w:p w14:paraId="3FCB0196" w14:textId="0B075F0F" w:rsidR="00E10E66" w:rsidRPr="005D5176" w:rsidRDefault="009D419C" w:rsidP="009D419C">
      <w:pPr>
        <w:tabs>
          <w:tab w:val="left" w:pos="0"/>
          <w:tab w:val="left" w:pos="5400"/>
          <w:tab w:val="left" w:pos="8280"/>
          <w:tab w:val="left" w:pos="9090"/>
          <w:tab w:val="left" w:pos="9180"/>
        </w:tabs>
        <w:suppressAutoHyphens/>
        <w:ind w:right="-1440"/>
        <w:jc w:val="both"/>
        <w:rPr>
          <w:rFonts w:ascii="Arial" w:hAnsi="Arial" w:cs="Arial"/>
          <w:b/>
          <w:i/>
          <w:iCs/>
          <w:sz w:val="20"/>
          <w:szCs w:val="22"/>
          <w:highlight w:val="yellow"/>
          <w:lang w:val="ru"/>
        </w:rPr>
      </w:pPr>
      <w:r w:rsidRPr="005D5176">
        <w:rPr>
          <w:rFonts w:ascii="Arial" w:hAnsi="Arial" w:cs="Arial"/>
          <w:i/>
          <w:iCs/>
          <w:sz w:val="20"/>
          <w:szCs w:val="22"/>
          <w:lang w:val="ru"/>
        </w:rPr>
        <w:t>Подпись адвоката лица, на которое наложен запрет, номер WSBA.</w:t>
      </w:r>
      <w:r w:rsidR="005D5176">
        <w:rPr>
          <w:rFonts w:ascii="Arial" w:hAnsi="Arial" w:cs="Arial"/>
          <w:sz w:val="20"/>
          <w:szCs w:val="22"/>
        </w:rPr>
        <w:t xml:space="preserve"> </w:t>
      </w:r>
      <w:r w:rsidRPr="005D5176">
        <w:rPr>
          <w:rFonts w:ascii="Arial" w:hAnsi="Arial" w:cs="Arial"/>
          <w:i/>
          <w:iCs/>
          <w:sz w:val="20"/>
          <w:szCs w:val="22"/>
          <w:lang w:val="ru"/>
        </w:rPr>
        <w:t>Имя и фамилия печатными буквами</w:t>
      </w:r>
      <w:r w:rsidRPr="005D5176">
        <w:rPr>
          <w:rFonts w:ascii="Arial" w:hAnsi="Arial" w:cs="Arial"/>
          <w:sz w:val="20"/>
          <w:szCs w:val="22"/>
          <w:lang w:val="ru"/>
        </w:rPr>
        <w:tab/>
      </w:r>
      <w:r w:rsidR="005D5176">
        <w:rPr>
          <w:rFonts w:ascii="Arial" w:hAnsi="Arial" w:cs="Arial"/>
          <w:sz w:val="20"/>
          <w:szCs w:val="22"/>
        </w:rPr>
        <w:br/>
      </w:r>
      <w:r w:rsidR="005D5176">
        <w:rPr>
          <w:rFonts w:ascii="Arial" w:hAnsi="Arial" w:cs="Arial"/>
          <w:sz w:val="20"/>
          <w:szCs w:val="22"/>
        </w:rPr>
        <w:tab/>
      </w:r>
      <w:r w:rsidR="005D5176">
        <w:rPr>
          <w:rFonts w:ascii="Arial" w:hAnsi="Arial" w:cs="Arial"/>
          <w:sz w:val="20"/>
          <w:szCs w:val="22"/>
        </w:rPr>
        <w:tab/>
      </w:r>
      <w:r w:rsidR="005D5176">
        <w:rPr>
          <w:rFonts w:ascii="Arial" w:hAnsi="Arial" w:cs="Arial"/>
          <w:sz w:val="20"/>
          <w:szCs w:val="22"/>
        </w:rPr>
        <w:tab/>
      </w:r>
      <w:r w:rsidRPr="005D5176">
        <w:rPr>
          <w:rFonts w:ascii="Arial" w:hAnsi="Arial" w:cs="Arial"/>
          <w:i/>
          <w:iCs/>
          <w:sz w:val="20"/>
          <w:szCs w:val="22"/>
          <w:lang w:val="ru"/>
        </w:rPr>
        <w:t>Дата</w:t>
      </w:r>
    </w:p>
    <w:sectPr w:rsidR="00E10E66" w:rsidRPr="005D5176">
      <w:footerReference w:type="default" r:id="rId7"/>
      <w:pgSz w:w="12240" w:h="15840" w:code="1"/>
      <w:pgMar w:top="1440" w:right="1440" w:bottom="1440" w:left="1440" w:header="0" w:footer="100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4DA13" w14:textId="77777777" w:rsidR="003E6A88" w:rsidRDefault="003E6A88">
      <w:r>
        <w:separator/>
      </w:r>
    </w:p>
  </w:endnote>
  <w:endnote w:type="continuationSeparator" w:id="0">
    <w:p w14:paraId="1DA500B2" w14:textId="77777777" w:rsidR="003E6A88" w:rsidRDefault="003E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420"/>
      <w:gridCol w:w="2700"/>
      <w:gridCol w:w="3840"/>
    </w:tblGrid>
    <w:tr w:rsidR="0006646F" w:rsidRPr="005D5176" w14:paraId="4083A7AD" w14:textId="77777777" w:rsidTr="00A36D5F">
      <w:tc>
        <w:tcPr>
          <w:tcW w:w="3420" w:type="dxa"/>
          <w:shd w:val="clear" w:color="auto" w:fill="auto"/>
        </w:tcPr>
        <w:p w14:paraId="4A791B72" w14:textId="38740762" w:rsidR="0006646F" w:rsidRPr="005D5176" w:rsidRDefault="0006646F" w:rsidP="0006646F">
          <w:pPr>
            <w:pStyle w:val="Footer"/>
            <w:rPr>
              <w:rStyle w:val="PageNumber"/>
              <w:rFonts w:ascii="Arial" w:hAnsi="Arial" w:cs="Arial"/>
              <w:sz w:val="18"/>
              <w:szCs w:val="18"/>
            </w:rPr>
          </w:pPr>
          <w:r w:rsidRPr="005D5176">
            <w:rPr>
              <w:rStyle w:val="PageNumber"/>
              <w:rFonts w:ascii="Arial" w:hAnsi="Arial" w:cs="Arial"/>
              <w:sz w:val="18"/>
              <w:szCs w:val="18"/>
            </w:rPr>
            <w:t>RCW 9.41.801, 7.105.340, .450, .455</w:t>
          </w:r>
        </w:p>
        <w:p w14:paraId="231EBEC8" w14:textId="7731B3AE" w:rsidR="0006646F" w:rsidRPr="005D5176" w:rsidRDefault="005D5176" w:rsidP="0006646F">
          <w:pPr>
            <w:pStyle w:val="Footer"/>
            <w:rPr>
              <w:rStyle w:val="PageNumber"/>
              <w:rFonts w:ascii="Arial" w:hAnsi="Arial" w:cs="Arial"/>
              <w:b/>
              <w:sz w:val="18"/>
              <w:szCs w:val="18"/>
            </w:rPr>
          </w:pPr>
          <w:r w:rsidRPr="005D5176">
            <w:rPr>
              <w:rStyle w:val="PageNumber"/>
              <w:rFonts w:ascii="Arial" w:hAnsi="Arial" w:cs="Arial"/>
              <w:sz w:val="18"/>
              <w:szCs w:val="18"/>
            </w:rPr>
            <w:t>RU</w:t>
          </w:r>
          <w:r w:rsidRPr="005D5176">
            <w:rPr>
              <w:rStyle w:val="PageNumber"/>
              <w:rFonts w:ascii="Arial" w:hAnsi="Arial" w:cs="Arial"/>
              <w:i/>
              <w:iCs/>
              <w:sz w:val="18"/>
              <w:szCs w:val="18"/>
            </w:rPr>
            <w:t xml:space="preserve"> </w:t>
          </w:r>
          <w:r w:rsidR="0006646F" w:rsidRPr="005D5176">
            <w:rPr>
              <w:rStyle w:val="PageNumber"/>
              <w:rFonts w:ascii="Arial" w:hAnsi="Arial" w:cs="Arial"/>
              <w:i/>
              <w:iCs/>
              <w:sz w:val="18"/>
              <w:szCs w:val="18"/>
            </w:rPr>
            <w:t>(07/2023)</w:t>
          </w:r>
          <w:r w:rsidRPr="005D5176">
            <w:rPr>
              <w:rStyle w:val="PageNumber"/>
              <w:rFonts w:ascii="Arial" w:hAnsi="Arial" w:cs="Arial"/>
              <w:sz w:val="18"/>
              <w:szCs w:val="18"/>
            </w:rPr>
            <w:t xml:space="preserve"> Russian</w:t>
          </w:r>
        </w:p>
        <w:p w14:paraId="6D89B461" w14:textId="5BCBC648" w:rsidR="0006646F" w:rsidRPr="005D5176" w:rsidRDefault="00D40C93" w:rsidP="0006646F">
          <w:pPr>
            <w:rPr>
              <w:rStyle w:val="PageNumber"/>
              <w:rFonts w:ascii="Arial" w:hAnsi="Arial" w:cs="Arial"/>
              <w:sz w:val="18"/>
              <w:szCs w:val="18"/>
            </w:rPr>
          </w:pPr>
          <w:r w:rsidRPr="005D5176">
            <w:rPr>
              <w:rStyle w:val="PageNumber"/>
              <w:rFonts w:ascii="Arial" w:hAnsi="Arial" w:cs="Arial"/>
              <w:b/>
              <w:bCs/>
              <w:sz w:val="18"/>
              <w:szCs w:val="18"/>
            </w:rPr>
            <w:t>PO 084</w:t>
          </w:r>
        </w:p>
      </w:tc>
      <w:tc>
        <w:tcPr>
          <w:tcW w:w="2700" w:type="dxa"/>
          <w:shd w:val="clear" w:color="auto" w:fill="auto"/>
        </w:tcPr>
        <w:p w14:paraId="56D9D024" w14:textId="77777777" w:rsidR="0006646F" w:rsidRPr="005D5176" w:rsidRDefault="0006646F" w:rsidP="0006646F">
          <w:pPr>
            <w:pStyle w:val="Footer"/>
            <w:tabs>
              <w:tab w:val="left" w:pos="919"/>
              <w:tab w:val="center" w:pos="1680"/>
            </w:tabs>
            <w:jc w:val="center"/>
            <w:rPr>
              <w:rStyle w:val="PageNumber"/>
              <w:rFonts w:ascii="Arial" w:hAnsi="Arial" w:cs="Arial"/>
              <w:sz w:val="18"/>
              <w:szCs w:val="18"/>
            </w:rPr>
          </w:pPr>
          <w:r w:rsidRPr="005D5176">
            <w:rPr>
              <w:rStyle w:val="PageNumber"/>
              <w:rFonts w:ascii="Arial" w:hAnsi="Arial" w:cs="Arial"/>
              <w:sz w:val="18"/>
              <w:szCs w:val="18"/>
            </w:rPr>
            <w:t>Contempt Hearing Order</w:t>
          </w:r>
        </w:p>
        <w:p w14:paraId="7D12EC49" w14:textId="77777777" w:rsidR="0006646F" w:rsidRPr="005D5176" w:rsidRDefault="0006646F" w:rsidP="0006646F">
          <w:pPr>
            <w:pStyle w:val="Footer"/>
            <w:tabs>
              <w:tab w:val="left" w:pos="919"/>
              <w:tab w:val="center" w:pos="1680"/>
            </w:tabs>
            <w:jc w:val="center"/>
            <w:rPr>
              <w:rStyle w:val="PageNumber"/>
              <w:rFonts w:ascii="Arial" w:hAnsi="Arial" w:cs="Arial"/>
              <w:sz w:val="18"/>
              <w:szCs w:val="18"/>
            </w:rPr>
          </w:pPr>
          <w:r w:rsidRPr="005D5176">
            <w:rPr>
              <w:rStyle w:val="PageNumber"/>
              <w:rFonts w:ascii="Arial" w:hAnsi="Arial" w:cs="Arial"/>
              <w:sz w:val="18"/>
              <w:szCs w:val="18"/>
            </w:rPr>
            <w:t xml:space="preserve">Pg. </w:t>
          </w:r>
          <w:r w:rsidRPr="005D5176">
            <w:rPr>
              <w:rStyle w:val="PageNumber"/>
              <w:rFonts w:ascii="Arial" w:hAnsi="Arial" w:cs="Arial"/>
              <w:b/>
              <w:bCs/>
              <w:sz w:val="18"/>
              <w:szCs w:val="18"/>
            </w:rPr>
            <w:fldChar w:fldCharType="begin"/>
          </w:r>
          <w:r w:rsidRPr="005D5176">
            <w:rPr>
              <w:rStyle w:val="PageNumber"/>
              <w:rFonts w:ascii="Arial" w:hAnsi="Arial" w:cs="Arial"/>
              <w:b/>
              <w:bCs/>
              <w:sz w:val="18"/>
              <w:szCs w:val="18"/>
            </w:rPr>
            <w:instrText xml:space="preserve"> PAGE </w:instrText>
          </w:r>
          <w:r w:rsidRPr="005D5176">
            <w:rPr>
              <w:rStyle w:val="PageNumber"/>
              <w:rFonts w:ascii="Arial" w:hAnsi="Arial" w:cs="Arial"/>
              <w:b/>
              <w:bCs/>
              <w:sz w:val="18"/>
              <w:szCs w:val="18"/>
            </w:rPr>
            <w:fldChar w:fldCharType="separate"/>
          </w:r>
          <w:r w:rsidRPr="005D5176">
            <w:rPr>
              <w:rStyle w:val="PageNumber"/>
              <w:rFonts w:ascii="Arial" w:hAnsi="Arial" w:cs="Arial"/>
              <w:b/>
              <w:bCs/>
              <w:noProof/>
              <w:sz w:val="18"/>
              <w:szCs w:val="18"/>
            </w:rPr>
            <w:t>4</w:t>
          </w:r>
          <w:r w:rsidRPr="005D5176">
            <w:rPr>
              <w:rStyle w:val="PageNumber"/>
              <w:rFonts w:ascii="Arial" w:hAnsi="Arial" w:cs="Arial"/>
              <w:b/>
              <w:bCs/>
              <w:sz w:val="18"/>
              <w:szCs w:val="18"/>
            </w:rPr>
            <w:fldChar w:fldCharType="end"/>
          </w:r>
          <w:r w:rsidRPr="005D5176">
            <w:rPr>
              <w:rStyle w:val="PageNumber"/>
              <w:rFonts w:ascii="Arial" w:hAnsi="Arial" w:cs="Arial"/>
              <w:sz w:val="18"/>
              <w:szCs w:val="18"/>
            </w:rPr>
            <w:t xml:space="preserve"> of </w:t>
          </w:r>
          <w:r w:rsidRPr="005D5176">
            <w:rPr>
              <w:rStyle w:val="PageNumber"/>
              <w:rFonts w:ascii="Arial" w:hAnsi="Arial" w:cs="Arial"/>
              <w:b/>
              <w:bCs/>
              <w:sz w:val="18"/>
              <w:szCs w:val="18"/>
            </w:rPr>
            <w:fldChar w:fldCharType="begin"/>
          </w:r>
          <w:r w:rsidRPr="005D5176">
            <w:rPr>
              <w:rStyle w:val="PageNumber"/>
              <w:rFonts w:ascii="Arial" w:hAnsi="Arial" w:cs="Arial"/>
              <w:b/>
              <w:bCs/>
              <w:sz w:val="18"/>
              <w:szCs w:val="18"/>
            </w:rPr>
            <w:instrText xml:space="preserve"> NUMPAGES </w:instrText>
          </w:r>
          <w:r w:rsidRPr="005D5176">
            <w:rPr>
              <w:rStyle w:val="PageNumber"/>
              <w:rFonts w:ascii="Arial" w:hAnsi="Arial" w:cs="Arial"/>
              <w:b/>
              <w:bCs/>
              <w:sz w:val="18"/>
              <w:szCs w:val="18"/>
            </w:rPr>
            <w:fldChar w:fldCharType="separate"/>
          </w:r>
          <w:r w:rsidRPr="005D5176">
            <w:rPr>
              <w:rStyle w:val="PageNumber"/>
              <w:rFonts w:ascii="Arial" w:hAnsi="Arial" w:cs="Arial"/>
              <w:b/>
              <w:bCs/>
              <w:noProof/>
              <w:sz w:val="18"/>
              <w:szCs w:val="18"/>
            </w:rPr>
            <w:t>6</w:t>
          </w:r>
          <w:r w:rsidRPr="005D5176">
            <w:rPr>
              <w:rStyle w:val="PageNumber"/>
              <w:rFonts w:ascii="Arial" w:hAnsi="Arial" w:cs="Arial"/>
              <w:b/>
              <w:bCs/>
              <w:sz w:val="18"/>
              <w:szCs w:val="18"/>
            </w:rPr>
            <w:fldChar w:fldCharType="end"/>
          </w:r>
        </w:p>
      </w:tc>
      <w:tc>
        <w:tcPr>
          <w:tcW w:w="3840" w:type="dxa"/>
        </w:tcPr>
        <w:p w14:paraId="59FFAC59" w14:textId="77777777" w:rsidR="0006646F" w:rsidRPr="005D5176" w:rsidRDefault="0006646F" w:rsidP="0006646F">
          <w:pPr>
            <w:pStyle w:val="Footer"/>
            <w:rPr>
              <w:rStyle w:val="PageNumber"/>
              <w:rFonts w:ascii="Arial" w:hAnsi="Arial" w:cs="Arial"/>
              <w:sz w:val="18"/>
              <w:szCs w:val="18"/>
            </w:rPr>
          </w:pPr>
        </w:p>
      </w:tc>
    </w:tr>
  </w:tbl>
  <w:p w14:paraId="15C46D6B" w14:textId="77777777" w:rsidR="00244095" w:rsidRPr="005D5176" w:rsidRDefault="00244095">
    <w:pPr>
      <w:tabs>
        <w:tab w:val="left" w:pos="-7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74100" w14:textId="77777777" w:rsidR="003E6A88" w:rsidRDefault="003E6A88">
      <w:r>
        <w:separator/>
      </w:r>
    </w:p>
  </w:footnote>
  <w:footnote w:type="continuationSeparator" w:id="0">
    <w:p w14:paraId="6AAC5AD8" w14:textId="77777777" w:rsidR="003E6A88" w:rsidRDefault="003E6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numPicBullet w:numPicBulletId="1">
    <w:pict>
      <v:shape id="_x0000_i1027" type="#_x0000_t75" style="width:11pt;height:11pt" o:bordertopcolor="this" o:borderleftcolor="this" o:borderbottomcolor="this" o:borderrightcolor="this" o:bullet="t">
        <v:imagedata r:id="rId2" o:title=""/>
        <w10:bordertop type="single" width="6"/>
        <w10:borderleft type="single" width="6"/>
        <w10:borderbottom type="single" width="6"/>
        <w10:borderright type="single" width="6"/>
      </v:shape>
    </w:pict>
  </w:numPicBullet>
  <w:abstractNum w:abstractNumId="0" w15:restartNumberingAfterBreak="0">
    <w:nsid w:val="15B04229"/>
    <w:multiLevelType w:val="hybridMultilevel"/>
    <w:tmpl w:val="DC88E9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669FD"/>
    <w:multiLevelType w:val="hybridMultilevel"/>
    <w:tmpl w:val="BD588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B70DB"/>
    <w:multiLevelType w:val="hybridMultilevel"/>
    <w:tmpl w:val="84A4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D76DF"/>
    <w:multiLevelType w:val="hybridMultilevel"/>
    <w:tmpl w:val="59A8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A0DE3"/>
    <w:multiLevelType w:val="hybridMultilevel"/>
    <w:tmpl w:val="BDB65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B4372"/>
    <w:multiLevelType w:val="hybridMultilevel"/>
    <w:tmpl w:val="46D6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D0497"/>
    <w:multiLevelType w:val="hybridMultilevel"/>
    <w:tmpl w:val="AAC4AB30"/>
    <w:lvl w:ilvl="0" w:tplc="CC8C9218">
      <w:start w:val="1"/>
      <w:numFmt w:val="decimal"/>
      <w:lvlText w:val="%1."/>
      <w:lvlJc w:val="left"/>
      <w:pPr>
        <w:ind w:left="450" w:hanging="360"/>
      </w:pPr>
      <w:rPr>
        <w:rFonts w:ascii="Arial Black" w:hAnsi="Arial Black" w:cs="Times New Roman" w:hint="default"/>
        <w:sz w:val="24"/>
        <w:szCs w:val="24"/>
      </w:rPr>
    </w:lvl>
    <w:lvl w:ilvl="1" w:tplc="04090019">
      <w:start w:val="1"/>
      <w:numFmt w:val="lowerLetter"/>
      <w:lvlText w:val="%2."/>
      <w:lvlJc w:val="left"/>
      <w:pPr>
        <w:ind w:left="1170" w:hanging="360"/>
      </w:pPr>
      <w:rPr>
        <w:rFonts w:cs="Times New Roman"/>
      </w:rPr>
    </w:lvl>
    <w:lvl w:ilvl="2" w:tplc="0409001B" w:tentative="1">
      <w:start w:val="1"/>
      <w:numFmt w:val="lowerRoman"/>
      <w:lvlText w:val="%3."/>
      <w:lvlJc w:val="right"/>
      <w:pPr>
        <w:ind w:left="1890" w:hanging="180"/>
      </w:pPr>
      <w:rPr>
        <w:rFonts w:cs="Times New Roman"/>
      </w:rPr>
    </w:lvl>
    <w:lvl w:ilvl="3" w:tplc="0409000F" w:tentative="1">
      <w:start w:val="1"/>
      <w:numFmt w:val="decimal"/>
      <w:lvlText w:val="%4."/>
      <w:lvlJc w:val="left"/>
      <w:pPr>
        <w:ind w:left="2610" w:hanging="360"/>
      </w:pPr>
      <w:rPr>
        <w:rFonts w:cs="Times New Roman"/>
      </w:rPr>
    </w:lvl>
    <w:lvl w:ilvl="4" w:tplc="04090019" w:tentative="1">
      <w:start w:val="1"/>
      <w:numFmt w:val="lowerLetter"/>
      <w:lvlText w:val="%5."/>
      <w:lvlJc w:val="left"/>
      <w:pPr>
        <w:ind w:left="3330" w:hanging="360"/>
      </w:pPr>
      <w:rPr>
        <w:rFonts w:cs="Times New Roman"/>
      </w:rPr>
    </w:lvl>
    <w:lvl w:ilvl="5" w:tplc="0409001B" w:tentative="1">
      <w:start w:val="1"/>
      <w:numFmt w:val="lowerRoman"/>
      <w:lvlText w:val="%6."/>
      <w:lvlJc w:val="right"/>
      <w:pPr>
        <w:ind w:left="4050" w:hanging="180"/>
      </w:pPr>
      <w:rPr>
        <w:rFonts w:cs="Times New Roman"/>
      </w:rPr>
    </w:lvl>
    <w:lvl w:ilvl="6" w:tplc="0409000F" w:tentative="1">
      <w:start w:val="1"/>
      <w:numFmt w:val="decimal"/>
      <w:lvlText w:val="%7."/>
      <w:lvlJc w:val="left"/>
      <w:pPr>
        <w:ind w:left="4770" w:hanging="360"/>
      </w:pPr>
      <w:rPr>
        <w:rFonts w:cs="Times New Roman"/>
      </w:rPr>
    </w:lvl>
    <w:lvl w:ilvl="7" w:tplc="04090019" w:tentative="1">
      <w:start w:val="1"/>
      <w:numFmt w:val="lowerLetter"/>
      <w:lvlText w:val="%8."/>
      <w:lvlJc w:val="left"/>
      <w:pPr>
        <w:ind w:left="5490" w:hanging="360"/>
      </w:pPr>
      <w:rPr>
        <w:rFonts w:cs="Times New Roman"/>
      </w:rPr>
    </w:lvl>
    <w:lvl w:ilvl="8" w:tplc="0409001B" w:tentative="1">
      <w:start w:val="1"/>
      <w:numFmt w:val="lowerRoman"/>
      <w:lvlText w:val="%9."/>
      <w:lvlJc w:val="right"/>
      <w:pPr>
        <w:ind w:left="6210" w:hanging="180"/>
      </w:pPr>
      <w:rPr>
        <w:rFonts w:cs="Times New Roman"/>
      </w:rPr>
    </w:lvl>
  </w:abstractNum>
  <w:abstractNum w:abstractNumId="7" w15:restartNumberingAfterBreak="0">
    <w:nsid w:val="26D3353D"/>
    <w:multiLevelType w:val="hybridMultilevel"/>
    <w:tmpl w:val="4E0A2D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232118"/>
    <w:multiLevelType w:val="hybridMultilevel"/>
    <w:tmpl w:val="EE6AF25E"/>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15:restartNumberingAfterBreak="0">
    <w:nsid w:val="31AB32F9"/>
    <w:multiLevelType w:val="hybridMultilevel"/>
    <w:tmpl w:val="5712E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1CD4600"/>
    <w:multiLevelType w:val="hybridMultilevel"/>
    <w:tmpl w:val="504C01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BFD227B"/>
    <w:multiLevelType w:val="hybridMultilevel"/>
    <w:tmpl w:val="F6420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B31BC3"/>
    <w:multiLevelType w:val="hybridMultilevel"/>
    <w:tmpl w:val="5B9C0D8C"/>
    <w:lvl w:ilvl="0" w:tplc="2AFA0C08">
      <w:start w:val="1"/>
      <w:numFmt w:val="bullet"/>
      <w:lvlText w:val=""/>
      <w:lvlPicBulletId w:val="0"/>
      <w:lvlJc w:val="left"/>
      <w:pPr>
        <w:tabs>
          <w:tab w:val="num" w:pos="720"/>
        </w:tabs>
        <w:ind w:left="720" w:hanging="360"/>
      </w:pPr>
      <w:rPr>
        <w:rFonts w:ascii="Symbol" w:hAnsi="Symbol" w:hint="default"/>
      </w:rPr>
    </w:lvl>
    <w:lvl w:ilvl="1" w:tplc="0FCE9ADC" w:tentative="1">
      <w:start w:val="1"/>
      <w:numFmt w:val="bullet"/>
      <w:lvlText w:val=""/>
      <w:lvlJc w:val="left"/>
      <w:pPr>
        <w:tabs>
          <w:tab w:val="num" w:pos="1440"/>
        </w:tabs>
        <w:ind w:left="1440" w:hanging="360"/>
      </w:pPr>
      <w:rPr>
        <w:rFonts w:ascii="Symbol" w:hAnsi="Symbol" w:hint="default"/>
      </w:rPr>
    </w:lvl>
    <w:lvl w:ilvl="2" w:tplc="6D5A7CB6" w:tentative="1">
      <w:start w:val="1"/>
      <w:numFmt w:val="bullet"/>
      <w:lvlText w:val=""/>
      <w:lvlJc w:val="left"/>
      <w:pPr>
        <w:tabs>
          <w:tab w:val="num" w:pos="2160"/>
        </w:tabs>
        <w:ind w:left="2160" w:hanging="360"/>
      </w:pPr>
      <w:rPr>
        <w:rFonts w:ascii="Symbol" w:hAnsi="Symbol" w:hint="default"/>
      </w:rPr>
    </w:lvl>
    <w:lvl w:ilvl="3" w:tplc="CA40A5EE" w:tentative="1">
      <w:start w:val="1"/>
      <w:numFmt w:val="bullet"/>
      <w:lvlText w:val=""/>
      <w:lvlJc w:val="left"/>
      <w:pPr>
        <w:tabs>
          <w:tab w:val="num" w:pos="2880"/>
        </w:tabs>
        <w:ind w:left="2880" w:hanging="360"/>
      </w:pPr>
      <w:rPr>
        <w:rFonts w:ascii="Symbol" w:hAnsi="Symbol" w:hint="default"/>
      </w:rPr>
    </w:lvl>
    <w:lvl w:ilvl="4" w:tplc="11764356" w:tentative="1">
      <w:start w:val="1"/>
      <w:numFmt w:val="bullet"/>
      <w:lvlText w:val=""/>
      <w:lvlJc w:val="left"/>
      <w:pPr>
        <w:tabs>
          <w:tab w:val="num" w:pos="3600"/>
        </w:tabs>
        <w:ind w:left="3600" w:hanging="360"/>
      </w:pPr>
      <w:rPr>
        <w:rFonts w:ascii="Symbol" w:hAnsi="Symbol" w:hint="default"/>
      </w:rPr>
    </w:lvl>
    <w:lvl w:ilvl="5" w:tplc="8A2AE3FE" w:tentative="1">
      <w:start w:val="1"/>
      <w:numFmt w:val="bullet"/>
      <w:lvlText w:val=""/>
      <w:lvlJc w:val="left"/>
      <w:pPr>
        <w:tabs>
          <w:tab w:val="num" w:pos="4320"/>
        </w:tabs>
        <w:ind w:left="4320" w:hanging="360"/>
      </w:pPr>
      <w:rPr>
        <w:rFonts w:ascii="Symbol" w:hAnsi="Symbol" w:hint="default"/>
      </w:rPr>
    </w:lvl>
    <w:lvl w:ilvl="6" w:tplc="1CD694EA" w:tentative="1">
      <w:start w:val="1"/>
      <w:numFmt w:val="bullet"/>
      <w:lvlText w:val=""/>
      <w:lvlJc w:val="left"/>
      <w:pPr>
        <w:tabs>
          <w:tab w:val="num" w:pos="5040"/>
        </w:tabs>
        <w:ind w:left="5040" w:hanging="360"/>
      </w:pPr>
      <w:rPr>
        <w:rFonts w:ascii="Symbol" w:hAnsi="Symbol" w:hint="default"/>
      </w:rPr>
    </w:lvl>
    <w:lvl w:ilvl="7" w:tplc="65D06D82" w:tentative="1">
      <w:start w:val="1"/>
      <w:numFmt w:val="bullet"/>
      <w:lvlText w:val=""/>
      <w:lvlJc w:val="left"/>
      <w:pPr>
        <w:tabs>
          <w:tab w:val="num" w:pos="5760"/>
        </w:tabs>
        <w:ind w:left="5760" w:hanging="360"/>
      </w:pPr>
      <w:rPr>
        <w:rFonts w:ascii="Symbol" w:hAnsi="Symbol" w:hint="default"/>
      </w:rPr>
    </w:lvl>
    <w:lvl w:ilvl="8" w:tplc="A1ACDB5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48117AA7"/>
    <w:multiLevelType w:val="hybridMultilevel"/>
    <w:tmpl w:val="3126F366"/>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14" w15:restartNumberingAfterBreak="0">
    <w:nsid w:val="4B652B24"/>
    <w:multiLevelType w:val="hybridMultilevel"/>
    <w:tmpl w:val="6B342B20"/>
    <w:lvl w:ilvl="0" w:tplc="D2546B02">
      <w:start w:val="1"/>
      <w:numFmt w:val="bullet"/>
      <w:lvlText w:val=""/>
      <w:lvlPicBulletId w:val="0"/>
      <w:lvlJc w:val="left"/>
      <w:pPr>
        <w:tabs>
          <w:tab w:val="num" w:pos="720"/>
        </w:tabs>
        <w:ind w:left="720" w:hanging="360"/>
      </w:pPr>
      <w:rPr>
        <w:rFonts w:ascii="Symbol" w:hAnsi="Symbol" w:hint="default"/>
      </w:rPr>
    </w:lvl>
    <w:lvl w:ilvl="1" w:tplc="87D0AA90" w:tentative="1">
      <w:start w:val="1"/>
      <w:numFmt w:val="bullet"/>
      <w:lvlText w:val=""/>
      <w:lvlJc w:val="left"/>
      <w:pPr>
        <w:tabs>
          <w:tab w:val="num" w:pos="1440"/>
        </w:tabs>
        <w:ind w:left="1440" w:hanging="360"/>
      </w:pPr>
      <w:rPr>
        <w:rFonts w:ascii="Symbol" w:hAnsi="Symbol" w:hint="default"/>
      </w:rPr>
    </w:lvl>
    <w:lvl w:ilvl="2" w:tplc="F09C2A58" w:tentative="1">
      <w:start w:val="1"/>
      <w:numFmt w:val="bullet"/>
      <w:lvlText w:val=""/>
      <w:lvlJc w:val="left"/>
      <w:pPr>
        <w:tabs>
          <w:tab w:val="num" w:pos="2160"/>
        </w:tabs>
        <w:ind w:left="2160" w:hanging="360"/>
      </w:pPr>
      <w:rPr>
        <w:rFonts w:ascii="Symbol" w:hAnsi="Symbol" w:hint="default"/>
      </w:rPr>
    </w:lvl>
    <w:lvl w:ilvl="3" w:tplc="FD1002CA" w:tentative="1">
      <w:start w:val="1"/>
      <w:numFmt w:val="bullet"/>
      <w:lvlText w:val=""/>
      <w:lvlJc w:val="left"/>
      <w:pPr>
        <w:tabs>
          <w:tab w:val="num" w:pos="2880"/>
        </w:tabs>
        <w:ind w:left="2880" w:hanging="360"/>
      </w:pPr>
      <w:rPr>
        <w:rFonts w:ascii="Symbol" w:hAnsi="Symbol" w:hint="default"/>
      </w:rPr>
    </w:lvl>
    <w:lvl w:ilvl="4" w:tplc="7CB0D3DC" w:tentative="1">
      <w:start w:val="1"/>
      <w:numFmt w:val="bullet"/>
      <w:lvlText w:val=""/>
      <w:lvlJc w:val="left"/>
      <w:pPr>
        <w:tabs>
          <w:tab w:val="num" w:pos="3600"/>
        </w:tabs>
        <w:ind w:left="3600" w:hanging="360"/>
      </w:pPr>
      <w:rPr>
        <w:rFonts w:ascii="Symbol" w:hAnsi="Symbol" w:hint="default"/>
      </w:rPr>
    </w:lvl>
    <w:lvl w:ilvl="5" w:tplc="5CDE114C" w:tentative="1">
      <w:start w:val="1"/>
      <w:numFmt w:val="bullet"/>
      <w:lvlText w:val=""/>
      <w:lvlJc w:val="left"/>
      <w:pPr>
        <w:tabs>
          <w:tab w:val="num" w:pos="4320"/>
        </w:tabs>
        <w:ind w:left="4320" w:hanging="360"/>
      </w:pPr>
      <w:rPr>
        <w:rFonts w:ascii="Symbol" w:hAnsi="Symbol" w:hint="default"/>
      </w:rPr>
    </w:lvl>
    <w:lvl w:ilvl="6" w:tplc="FA6CA4F6" w:tentative="1">
      <w:start w:val="1"/>
      <w:numFmt w:val="bullet"/>
      <w:lvlText w:val=""/>
      <w:lvlJc w:val="left"/>
      <w:pPr>
        <w:tabs>
          <w:tab w:val="num" w:pos="5040"/>
        </w:tabs>
        <w:ind w:left="5040" w:hanging="360"/>
      </w:pPr>
      <w:rPr>
        <w:rFonts w:ascii="Symbol" w:hAnsi="Symbol" w:hint="default"/>
      </w:rPr>
    </w:lvl>
    <w:lvl w:ilvl="7" w:tplc="005C4830" w:tentative="1">
      <w:start w:val="1"/>
      <w:numFmt w:val="bullet"/>
      <w:lvlText w:val=""/>
      <w:lvlJc w:val="left"/>
      <w:pPr>
        <w:tabs>
          <w:tab w:val="num" w:pos="5760"/>
        </w:tabs>
        <w:ind w:left="5760" w:hanging="360"/>
      </w:pPr>
      <w:rPr>
        <w:rFonts w:ascii="Symbol" w:hAnsi="Symbol" w:hint="default"/>
      </w:rPr>
    </w:lvl>
    <w:lvl w:ilvl="8" w:tplc="BDD4279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BFA0D5D"/>
    <w:multiLevelType w:val="hybridMultilevel"/>
    <w:tmpl w:val="BFE403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DBC65BB"/>
    <w:multiLevelType w:val="hybridMultilevel"/>
    <w:tmpl w:val="F5C08C88"/>
    <w:lvl w:ilvl="0" w:tplc="A64419D0">
      <w:start w:val="1"/>
      <w:numFmt w:val="bullet"/>
      <w:lvlText w:val=""/>
      <w:lvlPicBulletId w:val="0"/>
      <w:lvlJc w:val="left"/>
      <w:pPr>
        <w:tabs>
          <w:tab w:val="num" w:pos="720"/>
        </w:tabs>
        <w:ind w:left="720" w:hanging="360"/>
      </w:pPr>
      <w:rPr>
        <w:rFonts w:ascii="Symbol" w:hAnsi="Symbol" w:hint="default"/>
      </w:rPr>
    </w:lvl>
    <w:lvl w:ilvl="1" w:tplc="C7220F26" w:tentative="1">
      <w:start w:val="1"/>
      <w:numFmt w:val="bullet"/>
      <w:lvlText w:val=""/>
      <w:lvlJc w:val="left"/>
      <w:pPr>
        <w:tabs>
          <w:tab w:val="num" w:pos="1440"/>
        </w:tabs>
        <w:ind w:left="1440" w:hanging="360"/>
      </w:pPr>
      <w:rPr>
        <w:rFonts w:ascii="Symbol" w:hAnsi="Symbol" w:hint="default"/>
      </w:rPr>
    </w:lvl>
    <w:lvl w:ilvl="2" w:tplc="7E76D694" w:tentative="1">
      <w:start w:val="1"/>
      <w:numFmt w:val="bullet"/>
      <w:lvlText w:val=""/>
      <w:lvlJc w:val="left"/>
      <w:pPr>
        <w:tabs>
          <w:tab w:val="num" w:pos="2160"/>
        </w:tabs>
        <w:ind w:left="2160" w:hanging="360"/>
      </w:pPr>
      <w:rPr>
        <w:rFonts w:ascii="Symbol" w:hAnsi="Symbol" w:hint="default"/>
      </w:rPr>
    </w:lvl>
    <w:lvl w:ilvl="3" w:tplc="9EB042EE" w:tentative="1">
      <w:start w:val="1"/>
      <w:numFmt w:val="bullet"/>
      <w:lvlText w:val=""/>
      <w:lvlJc w:val="left"/>
      <w:pPr>
        <w:tabs>
          <w:tab w:val="num" w:pos="2880"/>
        </w:tabs>
        <w:ind w:left="2880" w:hanging="360"/>
      </w:pPr>
      <w:rPr>
        <w:rFonts w:ascii="Symbol" w:hAnsi="Symbol" w:hint="default"/>
      </w:rPr>
    </w:lvl>
    <w:lvl w:ilvl="4" w:tplc="04160910" w:tentative="1">
      <w:start w:val="1"/>
      <w:numFmt w:val="bullet"/>
      <w:lvlText w:val=""/>
      <w:lvlJc w:val="left"/>
      <w:pPr>
        <w:tabs>
          <w:tab w:val="num" w:pos="3600"/>
        </w:tabs>
        <w:ind w:left="3600" w:hanging="360"/>
      </w:pPr>
      <w:rPr>
        <w:rFonts w:ascii="Symbol" w:hAnsi="Symbol" w:hint="default"/>
      </w:rPr>
    </w:lvl>
    <w:lvl w:ilvl="5" w:tplc="FF4A4D08" w:tentative="1">
      <w:start w:val="1"/>
      <w:numFmt w:val="bullet"/>
      <w:lvlText w:val=""/>
      <w:lvlJc w:val="left"/>
      <w:pPr>
        <w:tabs>
          <w:tab w:val="num" w:pos="4320"/>
        </w:tabs>
        <w:ind w:left="4320" w:hanging="360"/>
      </w:pPr>
      <w:rPr>
        <w:rFonts w:ascii="Symbol" w:hAnsi="Symbol" w:hint="default"/>
      </w:rPr>
    </w:lvl>
    <w:lvl w:ilvl="6" w:tplc="8D54562E" w:tentative="1">
      <w:start w:val="1"/>
      <w:numFmt w:val="bullet"/>
      <w:lvlText w:val=""/>
      <w:lvlJc w:val="left"/>
      <w:pPr>
        <w:tabs>
          <w:tab w:val="num" w:pos="5040"/>
        </w:tabs>
        <w:ind w:left="5040" w:hanging="360"/>
      </w:pPr>
      <w:rPr>
        <w:rFonts w:ascii="Symbol" w:hAnsi="Symbol" w:hint="default"/>
      </w:rPr>
    </w:lvl>
    <w:lvl w:ilvl="7" w:tplc="9E5A626C" w:tentative="1">
      <w:start w:val="1"/>
      <w:numFmt w:val="bullet"/>
      <w:lvlText w:val=""/>
      <w:lvlJc w:val="left"/>
      <w:pPr>
        <w:tabs>
          <w:tab w:val="num" w:pos="5760"/>
        </w:tabs>
        <w:ind w:left="5760" w:hanging="360"/>
      </w:pPr>
      <w:rPr>
        <w:rFonts w:ascii="Symbol" w:hAnsi="Symbol" w:hint="default"/>
      </w:rPr>
    </w:lvl>
    <w:lvl w:ilvl="8" w:tplc="689C8C0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512B1597"/>
    <w:multiLevelType w:val="hybridMultilevel"/>
    <w:tmpl w:val="D1A0A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21250"/>
    <w:multiLevelType w:val="hybridMultilevel"/>
    <w:tmpl w:val="93745D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3B6FD3"/>
    <w:multiLevelType w:val="hybridMultilevel"/>
    <w:tmpl w:val="7F42A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E278FF"/>
    <w:multiLevelType w:val="hybridMultilevel"/>
    <w:tmpl w:val="C0121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C45868"/>
    <w:multiLevelType w:val="hybridMultilevel"/>
    <w:tmpl w:val="06DA11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E97550"/>
    <w:multiLevelType w:val="hybridMultilevel"/>
    <w:tmpl w:val="BD862F30"/>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664061A9"/>
    <w:multiLevelType w:val="hybridMultilevel"/>
    <w:tmpl w:val="94E2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241287"/>
    <w:multiLevelType w:val="hybridMultilevel"/>
    <w:tmpl w:val="EF88B9D4"/>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689D0A2B"/>
    <w:multiLevelType w:val="hybridMultilevel"/>
    <w:tmpl w:val="7222F5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14319C"/>
    <w:multiLevelType w:val="hybridMultilevel"/>
    <w:tmpl w:val="C6C4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C172ED"/>
    <w:multiLevelType w:val="hybridMultilevel"/>
    <w:tmpl w:val="7C72855C"/>
    <w:lvl w:ilvl="0" w:tplc="9BF8EAA8">
      <w:start w:val="1"/>
      <w:numFmt w:val="bullet"/>
      <w:lvlText w:val=""/>
      <w:lvlPicBulletId w:val="0"/>
      <w:lvlJc w:val="left"/>
      <w:pPr>
        <w:tabs>
          <w:tab w:val="num" w:pos="720"/>
        </w:tabs>
        <w:ind w:left="720" w:hanging="360"/>
      </w:pPr>
      <w:rPr>
        <w:rFonts w:ascii="Symbol" w:hAnsi="Symbol" w:hint="default"/>
      </w:rPr>
    </w:lvl>
    <w:lvl w:ilvl="1" w:tplc="AF0AA0F2" w:tentative="1">
      <w:start w:val="1"/>
      <w:numFmt w:val="bullet"/>
      <w:lvlText w:val=""/>
      <w:lvlJc w:val="left"/>
      <w:pPr>
        <w:tabs>
          <w:tab w:val="num" w:pos="1440"/>
        </w:tabs>
        <w:ind w:left="1440" w:hanging="360"/>
      </w:pPr>
      <w:rPr>
        <w:rFonts w:ascii="Symbol" w:hAnsi="Symbol" w:hint="default"/>
      </w:rPr>
    </w:lvl>
    <w:lvl w:ilvl="2" w:tplc="ED764C6A" w:tentative="1">
      <w:start w:val="1"/>
      <w:numFmt w:val="bullet"/>
      <w:lvlText w:val=""/>
      <w:lvlJc w:val="left"/>
      <w:pPr>
        <w:tabs>
          <w:tab w:val="num" w:pos="2160"/>
        </w:tabs>
        <w:ind w:left="2160" w:hanging="360"/>
      </w:pPr>
      <w:rPr>
        <w:rFonts w:ascii="Symbol" w:hAnsi="Symbol" w:hint="default"/>
      </w:rPr>
    </w:lvl>
    <w:lvl w:ilvl="3" w:tplc="E3F49086" w:tentative="1">
      <w:start w:val="1"/>
      <w:numFmt w:val="bullet"/>
      <w:lvlText w:val=""/>
      <w:lvlJc w:val="left"/>
      <w:pPr>
        <w:tabs>
          <w:tab w:val="num" w:pos="2880"/>
        </w:tabs>
        <w:ind w:left="2880" w:hanging="360"/>
      </w:pPr>
      <w:rPr>
        <w:rFonts w:ascii="Symbol" w:hAnsi="Symbol" w:hint="default"/>
      </w:rPr>
    </w:lvl>
    <w:lvl w:ilvl="4" w:tplc="E51C1958" w:tentative="1">
      <w:start w:val="1"/>
      <w:numFmt w:val="bullet"/>
      <w:lvlText w:val=""/>
      <w:lvlJc w:val="left"/>
      <w:pPr>
        <w:tabs>
          <w:tab w:val="num" w:pos="3600"/>
        </w:tabs>
        <w:ind w:left="3600" w:hanging="360"/>
      </w:pPr>
      <w:rPr>
        <w:rFonts w:ascii="Symbol" w:hAnsi="Symbol" w:hint="default"/>
      </w:rPr>
    </w:lvl>
    <w:lvl w:ilvl="5" w:tplc="83B09106" w:tentative="1">
      <w:start w:val="1"/>
      <w:numFmt w:val="bullet"/>
      <w:lvlText w:val=""/>
      <w:lvlJc w:val="left"/>
      <w:pPr>
        <w:tabs>
          <w:tab w:val="num" w:pos="4320"/>
        </w:tabs>
        <w:ind w:left="4320" w:hanging="360"/>
      </w:pPr>
      <w:rPr>
        <w:rFonts w:ascii="Symbol" w:hAnsi="Symbol" w:hint="default"/>
      </w:rPr>
    </w:lvl>
    <w:lvl w:ilvl="6" w:tplc="F698EF68" w:tentative="1">
      <w:start w:val="1"/>
      <w:numFmt w:val="bullet"/>
      <w:lvlText w:val=""/>
      <w:lvlJc w:val="left"/>
      <w:pPr>
        <w:tabs>
          <w:tab w:val="num" w:pos="5040"/>
        </w:tabs>
        <w:ind w:left="5040" w:hanging="360"/>
      </w:pPr>
      <w:rPr>
        <w:rFonts w:ascii="Symbol" w:hAnsi="Symbol" w:hint="default"/>
      </w:rPr>
    </w:lvl>
    <w:lvl w:ilvl="7" w:tplc="FF701A94" w:tentative="1">
      <w:start w:val="1"/>
      <w:numFmt w:val="bullet"/>
      <w:lvlText w:val=""/>
      <w:lvlJc w:val="left"/>
      <w:pPr>
        <w:tabs>
          <w:tab w:val="num" w:pos="5760"/>
        </w:tabs>
        <w:ind w:left="5760" w:hanging="360"/>
      </w:pPr>
      <w:rPr>
        <w:rFonts w:ascii="Symbol" w:hAnsi="Symbol" w:hint="default"/>
      </w:rPr>
    </w:lvl>
    <w:lvl w:ilvl="8" w:tplc="14C2B97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3303A81"/>
    <w:multiLevelType w:val="hybridMultilevel"/>
    <w:tmpl w:val="5A10A896"/>
    <w:lvl w:ilvl="0" w:tplc="1B501E34">
      <w:start w:val="1"/>
      <w:numFmt w:val="bullet"/>
      <w:lvlText w:val=""/>
      <w:lvlPicBulletId w:val="0"/>
      <w:lvlJc w:val="left"/>
      <w:pPr>
        <w:tabs>
          <w:tab w:val="num" w:pos="360"/>
        </w:tabs>
        <w:ind w:left="360" w:hanging="360"/>
      </w:pPr>
      <w:rPr>
        <w:rFonts w:ascii="Symbol" w:hAnsi="Symbol" w:hint="default"/>
      </w:rPr>
    </w:lvl>
    <w:lvl w:ilvl="1" w:tplc="FE686756" w:tentative="1">
      <w:start w:val="1"/>
      <w:numFmt w:val="bullet"/>
      <w:lvlText w:val=""/>
      <w:lvlJc w:val="left"/>
      <w:pPr>
        <w:tabs>
          <w:tab w:val="num" w:pos="1080"/>
        </w:tabs>
        <w:ind w:left="1080" w:hanging="360"/>
      </w:pPr>
      <w:rPr>
        <w:rFonts w:ascii="Symbol" w:hAnsi="Symbol" w:hint="default"/>
      </w:rPr>
    </w:lvl>
    <w:lvl w:ilvl="2" w:tplc="B4DE285C" w:tentative="1">
      <w:start w:val="1"/>
      <w:numFmt w:val="bullet"/>
      <w:lvlText w:val=""/>
      <w:lvlJc w:val="left"/>
      <w:pPr>
        <w:tabs>
          <w:tab w:val="num" w:pos="1800"/>
        </w:tabs>
        <w:ind w:left="1800" w:hanging="360"/>
      </w:pPr>
      <w:rPr>
        <w:rFonts w:ascii="Symbol" w:hAnsi="Symbol" w:hint="default"/>
      </w:rPr>
    </w:lvl>
    <w:lvl w:ilvl="3" w:tplc="9E8A8EAC" w:tentative="1">
      <w:start w:val="1"/>
      <w:numFmt w:val="bullet"/>
      <w:lvlText w:val=""/>
      <w:lvlJc w:val="left"/>
      <w:pPr>
        <w:tabs>
          <w:tab w:val="num" w:pos="2520"/>
        </w:tabs>
        <w:ind w:left="2520" w:hanging="360"/>
      </w:pPr>
      <w:rPr>
        <w:rFonts w:ascii="Symbol" w:hAnsi="Symbol" w:hint="default"/>
      </w:rPr>
    </w:lvl>
    <w:lvl w:ilvl="4" w:tplc="08D0520C" w:tentative="1">
      <w:start w:val="1"/>
      <w:numFmt w:val="bullet"/>
      <w:lvlText w:val=""/>
      <w:lvlJc w:val="left"/>
      <w:pPr>
        <w:tabs>
          <w:tab w:val="num" w:pos="3240"/>
        </w:tabs>
        <w:ind w:left="3240" w:hanging="360"/>
      </w:pPr>
      <w:rPr>
        <w:rFonts w:ascii="Symbol" w:hAnsi="Symbol" w:hint="default"/>
      </w:rPr>
    </w:lvl>
    <w:lvl w:ilvl="5" w:tplc="145A26F2" w:tentative="1">
      <w:start w:val="1"/>
      <w:numFmt w:val="bullet"/>
      <w:lvlText w:val=""/>
      <w:lvlJc w:val="left"/>
      <w:pPr>
        <w:tabs>
          <w:tab w:val="num" w:pos="3960"/>
        </w:tabs>
        <w:ind w:left="3960" w:hanging="360"/>
      </w:pPr>
      <w:rPr>
        <w:rFonts w:ascii="Symbol" w:hAnsi="Symbol" w:hint="default"/>
      </w:rPr>
    </w:lvl>
    <w:lvl w:ilvl="6" w:tplc="7B7A5564" w:tentative="1">
      <w:start w:val="1"/>
      <w:numFmt w:val="bullet"/>
      <w:lvlText w:val=""/>
      <w:lvlJc w:val="left"/>
      <w:pPr>
        <w:tabs>
          <w:tab w:val="num" w:pos="4680"/>
        </w:tabs>
        <w:ind w:left="4680" w:hanging="360"/>
      </w:pPr>
      <w:rPr>
        <w:rFonts w:ascii="Symbol" w:hAnsi="Symbol" w:hint="default"/>
      </w:rPr>
    </w:lvl>
    <w:lvl w:ilvl="7" w:tplc="667AC066" w:tentative="1">
      <w:start w:val="1"/>
      <w:numFmt w:val="bullet"/>
      <w:lvlText w:val=""/>
      <w:lvlJc w:val="left"/>
      <w:pPr>
        <w:tabs>
          <w:tab w:val="num" w:pos="5400"/>
        </w:tabs>
        <w:ind w:left="5400" w:hanging="360"/>
      </w:pPr>
      <w:rPr>
        <w:rFonts w:ascii="Symbol" w:hAnsi="Symbol" w:hint="default"/>
      </w:rPr>
    </w:lvl>
    <w:lvl w:ilvl="8" w:tplc="A7BEAD9C" w:tentative="1">
      <w:start w:val="1"/>
      <w:numFmt w:val="bullet"/>
      <w:lvlText w:val=""/>
      <w:lvlJc w:val="left"/>
      <w:pPr>
        <w:tabs>
          <w:tab w:val="num" w:pos="6120"/>
        </w:tabs>
        <w:ind w:left="6120" w:hanging="360"/>
      </w:pPr>
      <w:rPr>
        <w:rFonts w:ascii="Symbol" w:hAnsi="Symbol" w:hint="default"/>
      </w:rPr>
    </w:lvl>
  </w:abstractNum>
  <w:abstractNum w:abstractNumId="29" w15:restartNumberingAfterBreak="0">
    <w:nsid w:val="74B63DE6"/>
    <w:multiLevelType w:val="hybridMultilevel"/>
    <w:tmpl w:val="B4640816"/>
    <w:lvl w:ilvl="0" w:tplc="A672EDEC">
      <w:start w:val="1"/>
      <w:numFmt w:val="bullet"/>
      <w:lvlText w:val=""/>
      <w:lvlPicBulletId w:val="1"/>
      <w:lvlJc w:val="left"/>
      <w:pPr>
        <w:tabs>
          <w:tab w:val="num" w:pos="720"/>
        </w:tabs>
        <w:ind w:left="720" w:hanging="360"/>
      </w:pPr>
      <w:rPr>
        <w:rFonts w:ascii="Symbol" w:hAnsi="Symbol" w:hint="default"/>
      </w:rPr>
    </w:lvl>
    <w:lvl w:ilvl="1" w:tplc="0514212C" w:tentative="1">
      <w:start w:val="1"/>
      <w:numFmt w:val="bullet"/>
      <w:lvlText w:val=""/>
      <w:lvlJc w:val="left"/>
      <w:pPr>
        <w:tabs>
          <w:tab w:val="num" w:pos="1440"/>
        </w:tabs>
        <w:ind w:left="1440" w:hanging="360"/>
      </w:pPr>
      <w:rPr>
        <w:rFonts w:ascii="Symbol" w:hAnsi="Symbol" w:hint="default"/>
      </w:rPr>
    </w:lvl>
    <w:lvl w:ilvl="2" w:tplc="E93C290A" w:tentative="1">
      <w:start w:val="1"/>
      <w:numFmt w:val="bullet"/>
      <w:lvlText w:val=""/>
      <w:lvlJc w:val="left"/>
      <w:pPr>
        <w:tabs>
          <w:tab w:val="num" w:pos="2160"/>
        </w:tabs>
        <w:ind w:left="2160" w:hanging="360"/>
      </w:pPr>
      <w:rPr>
        <w:rFonts w:ascii="Symbol" w:hAnsi="Symbol" w:hint="default"/>
      </w:rPr>
    </w:lvl>
    <w:lvl w:ilvl="3" w:tplc="E0769DE6" w:tentative="1">
      <w:start w:val="1"/>
      <w:numFmt w:val="bullet"/>
      <w:lvlText w:val=""/>
      <w:lvlJc w:val="left"/>
      <w:pPr>
        <w:tabs>
          <w:tab w:val="num" w:pos="2880"/>
        </w:tabs>
        <w:ind w:left="2880" w:hanging="360"/>
      </w:pPr>
      <w:rPr>
        <w:rFonts w:ascii="Symbol" w:hAnsi="Symbol" w:hint="default"/>
      </w:rPr>
    </w:lvl>
    <w:lvl w:ilvl="4" w:tplc="31B6934A" w:tentative="1">
      <w:start w:val="1"/>
      <w:numFmt w:val="bullet"/>
      <w:lvlText w:val=""/>
      <w:lvlJc w:val="left"/>
      <w:pPr>
        <w:tabs>
          <w:tab w:val="num" w:pos="3600"/>
        </w:tabs>
        <w:ind w:left="3600" w:hanging="360"/>
      </w:pPr>
      <w:rPr>
        <w:rFonts w:ascii="Symbol" w:hAnsi="Symbol" w:hint="default"/>
      </w:rPr>
    </w:lvl>
    <w:lvl w:ilvl="5" w:tplc="F0EAF9F2" w:tentative="1">
      <w:start w:val="1"/>
      <w:numFmt w:val="bullet"/>
      <w:lvlText w:val=""/>
      <w:lvlJc w:val="left"/>
      <w:pPr>
        <w:tabs>
          <w:tab w:val="num" w:pos="4320"/>
        </w:tabs>
        <w:ind w:left="4320" w:hanging="360"/>
      </w:pPr>
      <w:rPr>
        <w:rFonts w:ascii="Symbol" w:hAnsi="Symbol" w:hint="default"/>
      </w:rPr>
    </w:lvl>
    <w:lvl w:ilvl="6" w:tplc="590C7300" w:tentative="1">
      <w:start w:val="1"/>
      <w:numFmt w:val="bullet"/>
      <w:lvlText w:val=""/>
      <w:lvlJc w:val="left"/>
      <w:pPr>
        <w:tabs>
          <w:tab w:val="num" w:pos="5040"/>
        </w:tabs>
        <w:ind w:left="5040" w:hanging="360"/>
      </w:pPr>
      <w:rPr>
        <w:rFonts w:ascii="Symbol" w:hAnsi="Symbol" w:hint="default"/>
      </w:rPr>
    </w:lvl>
    <w:lvl w:ilvl="7" w:tplc="5FB079D2" w:tentative="1">
      <w:start w:val="1"/>
      <w:numFmt w:val="bullet"/>
      <w:lvlText w:val=""/>
      <w:lvlJc w:val="left"/>
      <w:pPr>
        <w:tabs>
          <w:tab w:val="num" w:pos="5760"/>
        </w:tabs>
        <w:ind w:left="5760" w:hanging="360"/>
      </w:pPr>
      <w:rPr>
        <w:rFonts w:ascii="Symbol" w:hAnsi="Symbol" w:hint="default"/>
      </w:rPr>
    </w:lvl>
    <w:lvl w:ilvl="8" w:tplc="DB109C7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E5D076B"/>
    <w:multiLevelType w:val="hybridMultilevel"/>
    <w:tmpl w:val="145A24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16"/>
  </w:num>
  <w:num w:numId="4">
    <w:abstractNumId w:val="30"/>
  </w:num>
  <w:num w:numId="5">
    <w:abstractNumId w:val="29"/>
  </w:num>
  <w:num w:numId="6">
    <w:abstractNumId w:val="13"/>
  </w:num>
  <w:num w:numId="7">
    <w:abstractNumId w:val="12"/>
  </w:num>
  <w:num w:numId="8">
    <w:abstractNumId w:val="23"/>
  </w:num>
  <w:num w:numId="9">
    <w:abstractNumId w:val="19"/>
  </w:num>
  <w:num w:numId="10">
    <w:abstractNumId w:val="7"/>
  </w:num>
  <w:num w:numId="11">
    <w:abstractNumId w:val="15"/>
  </w:num>
  <w:num w:numId="12">
    <w:abstractNumId w:val="11"/>
  </w:num>
  <w:num w:numId="13">
    <w:abstractNumId w:val="4"/>
  </w:num>
  <w:num w:numId="14">
    <w:abstractNumId w:val="17"/>
  </w:num>
  <w:num w:numId="15">
    <w:abstractNumId w:val="14"/>
  </w:num>
  <w:num w:numId="16">
    <w:abstractNumId w:val="3"/>
  </w:num>
  <w:num w:numId="17">
    <w:abstractNumId w:val="24"/>
  </w:num>
  <w:num w:numId="18">
    <w:abstractNumId w:val="22"/>
  </w:num>
  <w:num w:numId="19">
    <w:abstractNumId w:val="28"/>
  </w:num>
  <w:num w:numId="20">
    <w:abstractNumId w:val="18"/>
  </w:num>
  <w:num w:numId="21">
    <w:abstractNumId w:val="25"/>
  </w:num>
  <w:num w:numId="22">
    <w:abstractNumId w:val="0"/>
  </w:num>
  <w:num w:numId="23">
    <w:abstractNumId w:val="9"/>
  </w:num>
  <w:num w:numId="24">
    <w:abstractNumId w:val="1"/>
  </w:num>
  <w:num w:numId="25">
    <w:abstractNumId w:val="21"/>
  </w:num>
  <w:num w:numId="26">
    <w:abstractNumId w:val="2"/>
  </w:num>
  <w:num w:numId="27">
    <w:abstractNumId w:val="26"/>
  </w:num>
  <w:num w:numId="28">
    <w:abstractNumId w:val="6"/>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9A7"/>
    <w:rsid w:val="00010259"/>
    <w:rsid w:val="00016DA6"/>
    <w:rsid w:val="00023760"/>
    <w:rsid w:val="00024098"/>
    <w:rsid w:val="0004052B"/>
    <w:rsid w:val="000405D3"/>
    <w:rsid w:val="000417BA"/>
    <w:rsid w:val="00062E1D"/>
    <w:rsid w:val="000642A2"/>
    <w:rsid w:val="0006646F"/>
    <w:rsid w:val="000A0B33"/>
    <w:rsid w:val="000A278B"/>
    <w:rsid w:val="000C35B2"/>
    <w:rsid w:val="000C4959"/>
    <w:rsid w:val="000C790A"/>
    <w:rsid w:val="000D4E81"/>
    <w:rsid w:val="000D61B6"/>
    <w:rsid w:val="000E67A6"/>
    <w:rsid w:val="001316A6"/>
    <w:rsid w:val="00134AB6"/>
    <w:rsid w:val="001413D9"/>
    <w:rsid w:val="0015436E"/>
    <w:rsid w:val="00164DF3"/>
    <w:rsid w:val="001735B7"/>
    <w:rsid w:val="00173715"/>
    <w:rsid w:val="00176437"/>
    <w:rsid w:val="00176BBF"/>
    <w:rsid w:val="00176DF9"/>
    <w:rsid w:val="0017709D"/>
    <w:rsid w:val="00180CE3"/>
    <w:rsid w:val="001872BC"/>
    <w:rsid w:val="00190CF3"/>
    <w:rsid w:val="00191BDE"/>
    <w:rsid w:val="001A0006"/>
    <w:rsid w:val="001A174B"/>
    <w:rsid w:val="001A3EDE"/>
    <w:rsid w:val="001B4ABF"/>
    <w:rsid w:val="001D11C0"/>
    <w:rsid w:val="001F5A55"/>
    <w:rsid w:val="002051F9"/>
    <w:rsid w:val="00216073"/>
    <w:rsid w:val="00231F9E"/>
    <w:rsid w:val="0024262E"/>
    <w:rsid w:val="00244095"/>
    <w:rsid w:val="002468A3"/>
    <w:rsid w:val="00246916"/>
    <w:rsid w:val="002538F1"/>
    <w:rsid w:val="00261953"/>
    <w:rsid w:val="00261ACE"/>
    <w:rsid w:val="00262A8B"/>
    <w:rsid w:val="00267C17"/>
    <w:rsid w:val="00272B99"/>
    <w:rsid w:val="00276664"/>
    <w:rsid w:val="00276EC4"/>
    <w:rsid w:val="00280B82"/>
    <w:rsid w:val="00283110"/>
    <w:rsid w:val="002A62FF"/>
    <w:rsid w:val="002B2AB8"/>
    <w:rsid w:val="002B6A97"/>
    <w:rsid w:val="002C2D6A"/>
    <w:rsid w:val="002C38BF"/>
    <w:rsid w:val="002D327B"/>
    <w:rsid w:val="002F10E1"/>
    <w:rsid w:val="002F648A"/>
    <w:rsid w:val="002F6B11"/>
    <w:rsid w:val="002F705C"/>
    <w:rsid w:val="00305061"/>
    <w:rsid w:val="0032483C"/>
    <w:rsid w:val="0032609D"/>
    <w:rsid w:val="00331BA4"/>
    <w:rsid w:val="00336175"/>
    <w:rsid w:val="00340B66"/>
    <w:rsid w:val="003904B1"/>
    <w:rsid w:val="00392320"/>
    <w:rsid w:val="0039373B"/>
    <w:rsid w:val="003A6280"/>
    <w:rsid w:val="003B10C4"/>
    <w:rsid w:val="003C3327"/>
    <w:rsid w:val="003E35E0"/>
    <w:rsid w:val="003E6A88"/>
    <w:rsid w:val="003F2548"/>
    <w:rsid w:val="004031C5"/>
    <w:rsid w:val="00421C4E"/>
    <w:rsid w:val="00435060"/>
    <w:rsid w:val="0046187E"/>
    <w:rsid w:val="00475B6A"/>
    <w:rsid w:val="004776EA"/>
    <w:rsid w:val="00485C2F"/>
    <w:rsid w:val="00492909"/>
    <w:rsid w:val="004C099B"/>
    <w:rsid w:val="004E0D33"/>
    <w:rsid w:val="004E354F"/>
    <w:rsid w:val="004E4930"/>
    <w:rsid w:val="004F41BD"/>
    <w:rsid w:val="00500BC7"/>
    <w:rsid w:val="005036A3"/>
    <w:rsid w:val="005052B1"/>
    <w:rsid w:val="00514123"/>
    <w:rsid w:val="00514FC2"/>
    <w:rsid w:val="005273E2"/>
    <w:rsid w:val="00531C5D"/>
    <w:rsid w:val="00535CEB"/>
    <w:rsid w:val="005404D6"/>
    <w:rsid w:val="00544410"/>
    <w:rsid w:val="00561F7B"/>
    <w:rsid w:val="00565A36"/>
    <w:rsid w:val="00566D0A"/>
    <w:rsid w:val="00581EB1"/>
    <w:rsid w:val="005826CD"/>
    <w:rsid w:val="00587B23"/>
    <w:rsid w:val="0059341F"/>
    <w:rsid w:val="005B285A"/>
    <w:rsid w:val="005D5176"/>
    <w:rsid w:val="005E1025"/>
    <w:rsid w:val="005E1A6A"/>
    <w:rsid w:val="005E4265"/>
    <w:rsid w:val="005F0526"/>
    <w:rsid w:val="005F2BC6"/>
    <w:rsid w:val="005F4096"/>
    <w:rsid w:val="00613790"/>
    <w:rsid w:val="0061712D"/>
    <w:rsid w:val="00617270"/>
    <w:rsid w:val="0064188C"/>
    <w:rsid w:val="00646746"/>
    <w:rsid w:val="006531F0"/>
    <w:rsid w:val="0066036D"/>
    <w:rsid w:val="0067026B"/>
    <w:rsid w:val="0067783A"/>
    <w:rsid w:val="006910DA"/>
    <w:rsid w:val="006A2DAB"/>
    <w:rsid w:val="006B011D"/>
    <w:rsid w:val="006B25FF"/>
    <w:rsid w:val="006C5CCA"/>
    <w:rsid w:val="006D1DFD"/>
    <w:rsid w:val="006D507D"/>
    <w:rsid w:val="006D6317"/>
    <w:rsid w:val="006E3ECD"/>
    <w:rsid w:val="006E646E"/>
    <w:rsid w:val="006E74AA"/>
    <w:rsid w:val="00714D45"/>
    <w:rsid w:val="007177A3"/>
    <w:rsid w:val="007225D8"/>
    <w:rsid w:val="00724496"/>
    <w:rsid w:val="007267F7"/>
    <w:rsid w:val="00726E4B"/>
    <w:rsid w:val="00731436"/>
    <w:rsid w:val="00742389"/>
    <w:rsid w:val="00745A82"/>
    <w:rsid w:val="00756077"/>
    <w:rsid w:val="0076379C"/>
    <w:rsid w:val="00772E19"/>
    <w:rsid w:val="007849A7"/>
    <w:rsid w:val="007877DA"/>
    <w:rsid w:val="00797543"/>
    <w:rsid w:val="007A2A34"/>
    <w:rsid w:val="007B024D"/>
    <w:rsid w:val="007C5186"/>
    <w:rsid w:val="007D2774"/>
    <w:rsid w:val="007D459F"/>
    <w:rsid w:val="007F06B5"/>
    <w:rsid w:val="007F429E"/>
    <w:rsid w:val="0081118F"/>
    <w:rsid w:val="00823B68"/>
    <w:rsid w:val="00832C88"/>
    <w:rsid w:val="008371FF"/>
    <w:rsid w:val="008565F8"/>
    <w:rsid w:val="00870AE0"/>
    <w:rsid w:val="0087276D"/>
    <w:rsid w:val="00882F64"/>
    <w:rsid w:val="00897F67"/>
    <w:rsid w:val="008B1437"/>
    <w:rsid w:val="008B4E42"/>
    <w:rsid w:val="008D065B"/>
    <w:rsid w:val="008F5F3A"/>
    <w:rsid w:val="00914A50"/>
    <w:rsid w:val="00930228"/>
    <w:rsid w:val="00951466"/>
    <w:rsid w:val="0097123A"/>
    <w:rsid w:val="00975D56"/>
    <w:rsid w:val="00982C10"/>
    <w:rsid w:val="00994F64"/>
    <w:rsid w:val="009A5862"/>
    <w:rsid w:val="009B4018"/>
    <w:rsid w:val="009C0D5D"/>
    <w:rsid w:val="009D419C"/>
    <w:rsid w:val="009D667E"/>
    <w:rsid w:val="009F62CC"/>
    <w:rsid w:val="00A1039F"/>
    <w:rsid w:val="00A10B4B"/>
    <w:rsid w:val="00A11797"/>
    <w:rsid w:val="00A26B0A"/>
    <w:rsid w:val="00A35977"/>
    <w:rsid w:val="00A36D5F"/>
    <w:rsid w:val="00A5142D"/>
    <w:rsid w:val="00A8034A"/>
    <w:rsid w:val="00A807FF"/>
    <w:rsid w:val="00A81908"/>
    <w:rsid w:val="00A822BD"/>
    <w:rsid w:val="00A824AC"/>
    <w:rsid w:val="00A96ADC"/>
    <w:rsid w:val="00AA3F39"/>
    <w:rsid w:val="00AA4329"/>
    <w:rsid w:val="00AC1507"/>
    <w:rsid w:val="00AC2689"/>
    <w:rsid w:val="00AD6368"/>
    <w:rsid w:val="00AE2CE0"/>
    <w:rsid w:val="00AF71A7"/>
    <w:rsid w:val="00B0135F"/>
    <w:rsid w:val="00B039B9"/>
    <w:rsid w:val="00B03F1A"/>
    <w:rsid w:val="00B139A5"/>
    <w:rsid w:val="00B27F67"/>
    <w:rsid w:val="00B44643"/>
    <w:rsid w:val="00B46DBD"/>
    <w:rsid w:val="00B75313"/>
    <w:rsid w:val="00B75382"/>
    <w:rsid w:val="00B916C6"/>
    <w:rsid w:val="00BD0D27"/>
    <w:rsid w:val="00BE2865"/>
    <w:rsid w:val="00BF601C"/>
    <w:rsid w:val="00C0641F"/>
    <w:rsid w:val="00C2085D"/>
    <w:rsid w:val="00C234EE"/>
    <w:rsid w:val="00C33B69"/>
    <w:rsid w:val="00C33FBD"/>
    <w:rsid w:val="00C41882"/>
    <w:rsid w:val="00C47BC6"/>
    <w:rsid w:val="00C55E1D"/>
    <w:rsid w:val="00C57ABF"/>
    <w:rsid w:val="00C94CCB"/>
    <w:rsid w:val="00C95301"/>
    <w:rsid w:val="00C97B31"/>
    <w:rsid w:val="00CA3905"/>
    <w:rsid w:val="00CB6309"/>
    <w:rsid w:val="00CB7547"/>
    <w:rsid w:val="00CC4545"/>
    <w:rsid w:val="00CD7F3F"/>
    <w:rsid w:val="00CE1C4D"/>
    <w:rsid w:val="00CF1E9A"/>
    <w:rsid w:val="00D00C3A"/>
    <w:rsid w:val="00D05104"/>
    <w:rsid w:val="00D16567"/>
    <w:rsid w:val="00D31BCD"/>
    <w:rsid w:val="00D40C93"/>
    <w:rsid w:val="00D52092"/>
    <w:rsid w:val="00D56B27"/>
    <w:rsid w:val="00D6787A"/>
    <w:rsid w:val="00D76862"/>
    <w:rsid w:val="00D93683"/>
    <w:rsid w:val="00DA18AD"/>
    <w:rsid w:val="00DA3D2C"/>
    <w:rsid w:val="00DA6B72"/>
    <w:rsid w:val="00DC33DD"/>
    <w:rsid w:val="00DD4294"/>
    <w:rsid w:val="00DD5344"/>
    <w:rsid w:val="00DE12AB"/>
    <w:rsid w:val="00DE306B"/>
    <w:rsid w:val="00DF6CB0"/>
    <w:rsid w:val="00E06A1B"/>
    <w:rsid w:val="00E10E66"/>
    <w:rsid w:val="00E11CFE"/>
    <w:rsid w:val="00E12F6D"/>
    <w:rsid w:val="00E239E5"/>
    <w:rsid w:val="00E321F5"/>
    <w:rsid w:val="00E3303B"/>
    <w:rsid w:val="00E72798"/>
    <w:rsid w:val="00E76729"/>
    <w:rsid w:val="00E769CF"/>
    <w:rsid w:val="00E82166"/>
    <w:rsid w:val="00EA4323"/>
    <w:rsid w:val="00EA5F56"/>
    <w:rsid w:val="00EC4FB4"/>
    <w:rsid w:val="00ED1E59"/>
    <w:rsid w:val="00ED6982"/>
    <w:rsid w:val="00EE17B3"/>
    <w:rsid w:val="00EF6F9E"/>
    <w:rsid w:val="00F001FB"/>
    <w:rsid w:val="00F00665"/>
    <w:rsid w:val="00F04E2E"/>
    <w:rsid w:val="00F147C1"/>
    <w:rsid w:val="00F23CAC"/>
    <w:rsid w:val="00F3531A"/>
    <w:rsid w:val="00F62E07"/>
    <w:rsid w:val="00F70DA2"/>
    <w:rsid w:val="00F776F6"/>
    <w:rsid w:val="00F874F7"/>
    <w:rsid w:val="00F87E3C"/>
    <w:rsid w:val="00FB112B"/>
    <w:rsid w:val="00FB5B6C"/>
    <w:rsid w:val="00FC7ED2"/>
    <w:rsid w:val="00FD5515"/>
    <w:rsid w:val="00FE078B"/>
    <w:rsid w:val="00FE1BC0"/>
    <w:rsid w:val="00FE73C6"/>
    <w:rsid w:val="00FF61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A2FB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G Times" w:hAnsi="CG Times"/>
      <w:sz w:val="24"/>
    </w:rPr>
  </w:style>
  <w:style w:type="paragraph" w:styleId="Heading1">
    <w:name w:val="heading 1"/>
    <w:basedOn w:val="Normal"/>
    <w:next w:val="Normal"/>
    <w:link w:val="Heading1Char"/>
    <w:qFormat/>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nhideWhenUsed/>
    <w:qFormat/>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iPriority w:val="99"/>
  </w:style>
  <w:style w:type="paragraph" w:styleId="Header">
    <w:name w:val="header"/>
    <w:basedOn w:val="Normal"/>
    <w:link w:val="HeaderChar"/>
    <w:pPr>
      <w:tabs>
        <w:tab w:val="center" w:pos="4680"/>
        <w:tab w:val="right" w:pos="9360"/>
      </w:tabs>
    </w:pPr>
  </w:style>
  <w:style w:type="character" w:customStyle="1" w:styleId="HeaderChar">
    <w:name w:val="Header Char"/>
    <w:link w:val="Header"/>
    <w:rPr>
      <w:rFonts w:ascii="CG Times" w:hAnsi="CG Times"/>
      <w:sz w:val="24"/>
      <w:lang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CG Times" w:hAnsi="CG Times"/>
      <w:sz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character" w:customStyle="1" w:styleId="CommentTextChar">
    <w:name w:val="Comment Text Char"/>
    <w:link w:val="CommentText"/>
    <w:rPr>
      <w:rFonts w:ascii="CG Times" w:hAnsi="CG Times"/>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rFonts w:ascii="CG Times" w:hAnsi="CG Times"/>
      <w:b/>
      <w:bCs/>
      <w:lang w:eastAsia="en-US"/>
    </w:rPr>
  </w:style>
  <w:style w:type="paragraph" w:styleId="Revision">
    <w:name w:val="Revision"/>
    <w:hidden/>
    <w:uiPriority w:val="99"/>
    <w:semiHidden/>
    <w:rPr>
      <w:rFonts w:ascii="CG Times" w:hAnsi="CG Times"/>
      <w:sz w:val="24"/>
    </w:rPr>
  </w:style>
  <w:style w:type="character" w:customStyle="1" w:styleId="Heading1Char">
    <w:name w:val="Heading 1 Char"/>
    <w:link w:val="Heading1"/>
    <w:rPr>
      <w:rFonts w:ascii="Calibri Light" w:eastAsia="Times New Roman" w:hAnsi="Calibri Light" w:cs="Times New Roman"/>
      <w:b/>
      <w:bCs/>
      <w:kern w:val="32"/>
      <w:sz w:val="32"/>
      <w:szCs w:val="32"/>
    </w:rPr>
  </w:style>
  <w:style w:type="character" w:customStyle="1" w:styleId="Heading2Char">
    <w:name w:val="Heading 2 Char"/>
    <w:link w:val="Heading2"/>
    <w:rPr>
      <w:rFonts w:ascii="Calibri Light" w:eastAsia="Times New Roman" w:hAnsi="Calibri Light" w:cs="Times New Roman"/>
      <w:b/>
      <w:bCs/>
      <w:i/>
      <w:iCs/>
      <w:sz w:val="28"/>
      <w:szCs w:val="28"/>
    </w:rPr>
  </w:style>
  <w:style w:type="character" w:customStyle="1" w:styleId="Heading3Char">
    <w:name w:val="Heading 3 Char"/>
    <w:link w:val="Heading3"/>
    <w:rPr>
      <w:rFonts w:ascii="Calibri Light" w:eastAsia="Times New Roman" w:hAnsi="Calibri Light" w:cs="Times New Roman"/>
      <w:b/>
      <w:bCs/>
      <w:sz w:val="26"/>
      <w:szCs w:val="26"/>
    </w:rPr>
  </w:style>
  <w:style w:type="character" w:styleId="Hyperlink">
    <w:name w:val="Hyperlink"/>
    <w:unhideWhenUsed/>
    <w:rPr>
      <w:color w:val="0563C1"/>
      <w:u w:val="single"/>
    </w:rPr>
  </w:style>
  <w:style w:type="paragraph" w:customStyle="1" w:styleId="WABody5hanging">
    <w:name w:val="WA Body .5&quot; hanging"/>
    <w:basedOn w:val="Normal"/>
    <w:uiPriority w:val="99"/>
    <w:qFormat/>
    <w:rsid w:val="00BE2865"/>
    <w:pPr>
      <w:overflowPunct/>
      <w:autoSpaceDE/>
      <w:autoSpaceDN/>
      <w:adjustRightInd/>
      <w:spacing w:before="120"/>
      <w:ind w:left="1080" w:hanging="360"/>
      <w:textAlignment w:val="auto"/>
    </w:pPr>
    <w:rPr>
      <w:rFonts w:ascii="Arial" w:eastAsia="MS Mincho" w:hAnsi="Arial" w:cs="Arial"/>
      <w:sz w:val="22"/>
      <w:szCs w:val="22"/>
      <w:lang w:eastAsia="ja-JP"/>
    </w:rPr>
  </w:style>
  <w:style w:type="paragraph" w:customStyle="1" w:styleId="WAItem">
    <w:name w:val="WA Item #"/>
    <w:uiPriority w:val="99"/>
    <w:rsid w:val="00A1039F"/>
    <w:pPr>
      <w:keepNext/>
      <w:suppressAutoHyphens/>
      <w:spacing w:before="120" w:after="120"/>
      <w:ind w:left="720" w:hanging="720"/>
      <w:outlineLvl w:val="1"/>
    </w:pPr>
    <w:rPr>
      <w:rFonts w:ascii="Arial" w:eastAsia="MS Mincho" w:hAnsi="Arial" w:cs="Arial"/>
      <w:b/>
      <w:sz w:val="22"/>
      <w:szCs w:val="28"/>
      <w:lang w:eastAsia="ja-JP"/>
    </w:rPr>
  </w:style>
  <w:style w:type="paragraph" w:customStyle="1" w:styleId="WABody75hanging">
    <w:name w:val="WA Body .75” hanging"/>
    <w:qFormat/>
    <w:rsid w:val="00BE2865"/>
    <w:pPr>
      <w:spacing w:before="120"/>
      <w:ind w:left="1440" w:hanging="360"/>
    </w:pPr>
    <w:rPr>
      <w:rFonts w:ascii="Arial" w:eastAsia="MS Mincho" w:hAnsi="Arial" w:cs="Arial"/>
      <w:sz w:val="22"/>
      <w:szCs w:val="22"/>
      <w:lang w:eastAsia="ja-JP"/>
    </w:rPr>
  </w:style>
  <w:style w:type="paragraph" w:customStyle="1" w:styleId="WABody6above">
    <w:name w:val="WA Body 6 above"/>
    <w:basedOn w:val="Normal"/>
    <w:uiPriority w:val="99"/>
    <w:qFormat/>
    <w:rsid w:val="007A2A34"/>
    <w:pPr>
      <w:tabs>
        <w:tab w:val="left" w:pos="900"/>
      </w:tabs>
      <w:overflowPunct/>
      <w:autoSpaceDE/>
      <w:autoSpaceDN/>
      <w:adjustRightInd/>
      <w:spacing w:before="120"/>
      <w:ind w:left="907" w:hanging="360"/>
      <w:textAlignment w:val="auto"/>
    </w:pPr>
    <w:rPr>
      <w:rFonts w:ascii="Arial" w:eastAsia="MS Mincho" w:hAnsi="Arial" w:cs="Arial"/>
      <w:sz w:val="22"/>
      <w:szCs w:val="22"/>
      <w:lang w:eastAsia="ja-JP"/>
    </w:rPr>
  </w:style>
  <w:style w:type="paragraph" w:styleId="BodyText2">
    <w:name w:val="Body Text 2"/>
    <w:basedOn w:val="Normal"/>
    <w:link w:val="BodyText2Char"/>
    <w:rsid w:val="00FD5515"/>
    <w:pPr>
      <w:spacing w:line="360" w:lineRule="auto"/>
      <w:ind w:firstLine="720"/>
    </w:pPr>
    <w:rPr>
      <w:rFonts w:ascii="Times New Roman" w:hAnsi="Times New Roman"/>
      <w:sz w:val="20"/>
    </w:rPr>
  </w:style>
  <w:style w:type="character" w:customStyle="1" w:styleId="BodyText2Char">
    <w:name w:val="Body Text 2 Char"/>
    <w:basedOn w:val="DefaultParagraphFont"/>
    <w:link w:val="BodyText2"/>
    <w:rsid w:val="00FD5515"/>
  </w:style>
  <w:style w:type="paragraph" w:customStyle="1" w:styleId="WABody4AboveIndented">
    <w:name w:val="WA Body 4 Above Indented"/>
    <w:basedOn w:val="Normal"/>
    <w:uiPriority w:val="99"/>
    <w:rsid w:val="00DA3D2C"/>
    <w:pPr>
      <w:tabs>
        <w:tab w:val="left" w:pos="1260"/>
        <w:tab w:val="left" w:pos="5400"/>
      </w:tabs>
      <w:overflowPunct/>
      <w:autoSpaceDE/>
      <w:autoSpaceDN/>
      <w:adjustRightInd/>
      <w:spacing w:before="80"/>
      <w:ind w:left="1260"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480636">
      <w:bodyDiv w:val="1"/>
      <w:marLeft w:val="0"/>
      <w:marRight w:val="0"/>
      <w:marTop w:val="0"/>
      <w:marBottom w:val="0"/>
      <w:divBdr>
        <w:top w:val="none" w:sz="0" w:space="0" w:color="auto"/>
        <w:left w:val="none" w:sz="0" w:space="0" w:color="auto"/>
        <w:bottom w:val="none" w:sz="0" w:space="0" w:color="auto"/>
        <w:right w:val="none" w:sz="0" w:space="0" w:color="auto"/>
      </w:divBdr>
    </w:div>
    <w:div w:id="765420281">
      <w:bodyDiv w:val="1"/>
      <w:marLeft w:val="0"/>
      <w:marRight w:val="0"/>
      <w:marTop w:val="0"/>
      <w:marBottom w:val="0"/>
      <w:divBdr>
        <w:top w:val="none" w:sz="0" w:space="0" w:color="auto"/>
        <w:left w:val="none" w:sz="0" w:space="0" w:color="auto"/>
        <w:bottom w:val="none" w:sz="0" w:space="0" w:color="auto"/>
        <w:right w:val="none" w:sz="0" w:space="0" w:color="auto"/>
      </w:divBdr>
    </w:div>
    <w:div w:id="1108543555">
      <w:bodyDiv w:val="1"/>
      <w:marLeft w:val="0"/>
      <w:marRight w:val="0"/>
      <w:marTop w:val="0"/>
      <w:marBottom w:val="0"/>
      <w:divBdr>
        <w:top w:val="none" w:sz="0" w:space="0" w:color="auto"/>
        <w:left w:val="none" w:sz="0" w:space="0" w:color="auto"/>
        <w:bottom w:val="none" w:sz="0" w:space="0" w:color="auto"/>
        <w:right w:val="none" w:sz="0" w:space="0" w:color="auto"/>
      </w:divBdr>
    </w:div>
    <w:div w:id="1344746716">
      <w:bodyDiv w:val="1"/>
      <w:marLeft w:val="0"/>
      <w:marRight w:val="0"/>
      <w:marTop w:val="0"/>
      <w:marBottom w:val="0"/>
      <w:divBdr>
        <w:top w:val="none" w:sz="0" w:space="0" w:color="auto"/>
        <w:left w:val="none" w:sz="0" w:space="0" w:color="auto"/>
        <w:bottom w:val="none" w:sz="0" w:space="0" w:color="auto"/>
        <w:right w:val="none" w:sz="0" w:space="0" w:color="auto"/>
      </w:divBdr>
    </w:div>
    <w:div w:id="13578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3068</Words>
  <Characters>17278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2023-07-18T22:04:00Z</dcterms:created>
  <dcterms:modified xsi:type="dcterms:W3CDTF">2024-04-16T17:34:00Z</dcterms:modified>
</cp:coreProperties>
</file>